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alatino Linotype" w:cs="Palatino Linotype" w:eastAsia="Palatino Linotype" w:hAnsi="Palatino Linotype"/>
          <w:b w:val="0"/>
          <w:sz w:val="22"/>
          <w:szCs w:val="22"/>
          <w:highlight w:val="white"/>
          <w:vertAlign w:val="baseline"/>
        </w:rPr>
      </w:pPr>
      <w:r w:rsidDel="00000000" w:rsidR="00000000" w:rsidRPr="00000000">
        <w:rPr>
          <w:rtl w:val="0"/>
        </w:rPr>
      </w:r>
    </w:p>
    <w:p w:rsidR="00000000" w:rsidDel="00000000" w:rsidP="00000000" w:rsidRDefault="00000000" w:rsidRPr="00000000" w14:paraId="00000002">
      <w:pPr>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vertAlign w:val="baseline"/>
          <w:rtl w:val="0"/>
        </w:rPr>
        <w:t xml:space="preserve">NOTICE OF 202</w:t>
      </w:r>
      <w:r w:rsidDel="00000000" w:rsidR="00000000" w:rsidRPr="00000000">
        <w:rPr>
          <w:rFonts w:ascii="Palatino Linotype" w:cs="Palatino Linotype" w:eastAsia="Palatino Linotype" w:hAnsi="Palatino Linotype"/>
          <w:b w:val="1"/>
          <w:sz w:val="22"/>
          <w:szCs w:val="22"/>
          <w:rtl w:val="0"/>
        </w:rPr>
        <w:t xml:space="preserve">5</w:t>
      </w:r>
      <w:r w:rsidDel="00000000" w:rsidR="00000000" w:rsidRPr="00000000">
        <w:rPr>
          <w:rFonts w:ascii="Palatino Linotype" w:cs="Palatino Linotype" w:eastAsia="Palatino Linotype" w:hAnsi="Palatino Linotype"/>
          <w:b w:val="1"/>
          <w:sz w:val="22"/>
          <w:szCs w:val="22"/>
          <w:vertAlign w:val="baseline"/>
          <w:rtl w:val="0"/>
        </w:rPr>
        <w:t xml:space="preserve"> ANNUAL MEETING OF</w:t>
      </w:r>
      <w:r w:rsidDel="00000000" w:rsidR="00000000" w:rsidRPr="00000000">
        <w:rPr>
          <w:rtl w:val="0"/>
        </w:rPr>
      </w:r>
    </w:p>
    <w:p w:rsidR="00000000" w:rsidDel="00000000" w:rsidP="00000000" w:rsidRDefault="00000000" w:rsidRPr="00000000" w14:paraId="00000003">
      <w:pPr>
        <w:ind w:firstLine="720"/>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rtl w:val="0"/>
        </w:rPr>
        <w:t xml:space="preserve">UNIVERSITY HEIGHTS PHASE 1</w:t>
      </w:r>
      <w:r w:rsidDel="00000000" w:rsidR="00000000" w:rsidRPr="00000000">
        <w:rPr>
          <w:rFonts w:ascii="Palatino Linotype" w:cs="Palatino Linotype" w:eastAsia="Palatino Linotype" w:hAnsi="Palatino Linotype"/>
          <w:b w:val="1"/>
          <w:sz w:val="22"/>
          <w:szCs w:val="22"/>
          <w:vertAlign w:val="baseline"/>
          <w:rtl w:val="0"/>
        </w:rPr>
        <w:t xml:space="preserve"> OWNERS ASSOCIATION, INC.</w:t>
      </w:r>
      <w:r w:rsidDel="00000000" w:rsidR="00000000" w:rsidRPr="00000000">
        <w:rPr>
          <w:rtl w:val="0"/>
        </w:rPr>
      </w:r>
    </w:p>
    <w:p w:rsidR="00000000" w:rsidDel="00000000" w:rsidP="00000000" w:rsidRDefault="00000000" w:rsidRPr="00000000" w14:paraId="00000004">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Dear Member:</w:t>
      </w:r>
    </w:p>
    <w:p w:rsidR="00000000" w:rsidDel="00000000" w:rsidP="00000000" w:rsidRDefault="00000000" w:rsidRPr="00000000" w14:paraId="00000006">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07">
      <w:pPr>
        <w:jc w:val="both"/>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 xml:space="preserve">It is our pleasure to give you notice of and invite you to attend the </w:t>
      </w:r>
      <w:r w:rsidDel="00000000" w:rsidR="00000000" w:rsidRPr="00000000">
        <w:rPr>
          <w:rFonts w:ascii="Palatino Linotype" w:cs="Palatino Linotype" w:eastAsia="Palatino Linotype" w:hAnsi="Palatino Linotype"/>
          <w:sz w:val="20"/>
          <w:szCs w:val="20"/>
          <w:rtl w:val="0"/>
        </w:rPr>
        <w:t xml:space="preserve">Substitute Annual</w:t>
      </w:r>
      <w:r w:rsidDel="00000000" w:rsidR="00000000" w:rsidRPr="00000000">
        <w:rPr>
          <w:rFonts w:ascii="Palatino Linotype" w:cs="Palatino Linotype" w:eastAsia="Palatino Linotype" w:hAnsi="Palatino Linotype"/>
          <w:sz w:val="20"/>
          <w:szCs w:val="20"/>
          <w:vertAlign w:val="baseline"/>
          <w:rtl w:val="0"/>
        </w:rPr>
        <w:t xml:space="preserve"> Meeting for the Annual Meeting of the members of </w:t>
      </w:r>
      <w:r w:rsidDel="00000000" w:rsidR="00000000" w:rsidRPr="00000000">
        <w:rPr>
          <w:rFonts w:ascii="Palatino Linotype" w:cs="Palatino Linotype" w:eastAsia="Palatino Linotype" w:hAnsi="Palatino Linotype"/>
          <w:sz w:val="20"/>
          <w:szCs w:val="20"/>
          <w:rtl w:val="0"/>
        </w:rPr>
        <w:t xml:space="preserve">University Heights Phase 1</w:t>
      </w:r>
      <w:r w:rsidDel="00000000" w:rsidR="00000000" w:rsidRPr="00000000">
        <w:rPr>
          <w:rFonts w:ascii="Palatino Linotype" w:cs="Palatino Linotype" w:eastAsia="Palatino Linotype" w:hAnsi="Palatino Linotype"/>
          <w:sz w:val="20"/>
          <w:szCs w:val="20"/>
          <w:vertAlign w:val="baseline"/>
          <w:rtl w:val="0"/>
        </w:rPr>
        <w:t xml:space="preserve"> Owners Association, Inc. (the “</w:t>
      </w:r>
      <w:r w:rsidDel="00000000" w:rsidR="00000000" w:rsidRPr="00000000">
        <w:rPr>
          <w:rFonts w:ascii="Palatino Linotype" w:cs="Palatino Linotype" w:eastAsia="Palatino Linotype" w:hAnsi="Palatino Linotype"/>
          <w:b w:val="1"/>
          <w:sz w:val="20"/>
          <w:szCs w:val="20"/>
          <w:vertAlign w:val="baseline"/>
          <w:rtl w:val="0"/>
        </w:rPr>
        <w:t xml:space="preserve">Association</w:t>
      </w:r>
      <w:r w:rsidDel="00000000" w:rsidR="00000000" w:rsidRPr="00000000">
        <w:rPr>
          <w:rFonts w:ascii="Palatino Linotype" w:cs="Palatino Linotype" w:eastAsia="Palatino Linotype" w:hAnsi="Palatino Linotype"/>
          <w:sz w:val="20"/>
          <w:szCs w:val="20"/>
          <w:vertAlign w:val="baseline"/>
          <w:rtl w:val="0"/>
        </w:rPr>
        <w:t xml:space="preserve">”)</w:t>
      </w:r>
      <w:r w:rsidDel="00000000" w:rsidR="00000000" w:rsidRPr="00000000">
        <w:rPr>
          <w:rFonts w:ascii="Palatino Linotype" w:cs="Palatino Linotype" w:eastAsia="Palatino Linotype" w:hAnsi="Palatino Linotype"/>
          <w:color w:val="000000"/>
          <w:sz w:val="20"/>
          <w:szCs w:val="20"/>
          <w:vertAlign w:val="baseline"/>
          <w:rtl w:val="0"/>
        </w:rPr>
        <w:t xml:space="preserve">.</w:t>
      </w:r>
      <w:r w:rsidDel="00000000" w:rsidR="00000000" w:rsidRPr="00000000">
        <w:rPr>
          <w:rFonts w:ascii="Palatino Linotype" w:cs="Palatino Linotype" w:eastAsia="Palatino Linotype" w:hAnsi="Palatino Linotype"/>
          <w:sz w:val="20"/>
          <w:szCs w:val="20"/>
          <w:vertAlign w:val="baseline"/>
          <w:rtl w:val="0"/>
        </w:rPr>
        <w:t xml:space="preserve">  </w:t>
      </w:r>
      <w:r w:rsidDel="00000000" w:rsidR="00000000" w:rsidRPr="00000000">
        <w:rPr>
          <w:rFonts w:ascii="Palatino Linotype" w:cs="Palatino Linotype" w:eastAsia="Palatino Linotype" w:hAnsi="Palatino Linotype"/>
          <w:b w:val="1"/>
          <w:sz w:val="20"/>
          <w:szCs w:val="20"/>
          <w:u w:val="single"/>
          <w:vertAlign w:val="baseline"/>
          <w:rtl w:val="0"/>
        </w:rPr>
        <w:t xml:space="preserve">The </w:t>
      </w:r>
      <w:r w:rsidDel="00000000" w:rsidR="00000000" w:rsidRPr="00000000">
        <w:rPr>
          <w:rFonts w:ascii="Palatino Linotype" w:cs="Palatino Linotype" w:eastAsia="Palatino Linotype" w:hAnsi="Palatino Linotype"/>
          <w:b w:val="1"/>
          <w:sz w:val="20"/>
          <w:szCs w:val="20"/>
          <w:u w:val="single"/>
          <w:rtl w:val="0"/>
        </w:rPr>
        <w:t xml:space="preserve">Annual</w:t>
      </w:r>
      <w:r w:rsidDel="00000000" w:rsidR="00000000" w:rsidRPr="00000000">
        <w:rPr>
          <w:rFonts w:ascii="Palatino Linotype" w:cs="Palatino Linotype" w:eastAsia="Palatino Linotype" w:hAnsi="Palatino Linotype"/>
          <w:b w:val="1"/>
          <w:sz w:val="20"/>
          <w:szCs w:val="20"/>
          <w:u w:val="single"/>
          <w:vertAlign w:val="baseline"/>
          <w:rtl w:val="0"/>
        </w:rPr>
        <w:t xml:space="preserve"> Meeting will take place at </w:t>
      </w:r>
      <w:r w:rsidDel="00000000" w:rsidR="00000000" w:rsidRPr="00000000">
        <w:rPr>
          <w:rFonts w:ascii="Palatino Linotype" w:cs="Palatino Linotype" w:eastAsia="Palatino Linotype" w:hAnsi="Palatino Linotype"/>
          <w:b w:val="1"/>
          <w:sz w:val="20"/>
          <w:szCs w:val="20"/>
          <w:u w:val="single"/>
          <w:rtl w:val="0"/>
        </w:rPr>
        <w:t xml:space="preserve">5</w:t>
      </w:r>
      <w:r w:rsidDel="00000000" w:rsidR="00000000" w:rsidRPr="00000000">
        <w:rPr>
          <w:rFonts w:ascii="Palatino Linotype" w:cs="Palatino Linotype" w:eastAsia="Palatino Linotype" w:hAnsi="Palatino Linotype"/>
          <w:b w:val="1"/>
          <w:sz w:val="20"/>
          <w:szCs w:val="20"/>
          <w:u w:val="single"/>
          <w:vertAlign w:val="baseline"/>
          <w:rtl w:val="0"/>
        </w:rPr>
        <w:t xml:space="preserve">:</w:t>
      </w:r>
      <w:r w:rsidDel="00000000" w:rsidR="00000000" w:rsidRPr="00000000">
        <w:rPr>
          <w:rFonts w:ascii="Palatino Linotype" w:cs="Palatino Linotype" w:eastAsia="Palatino Linotype" w:hAnsi="Palatino Linotype"/>
          <w:b w:val="1"/>
          <w:sz w:val="20"/>
          <w:szCs w:val="20"/>
          <w:u w:val="single"/>
          <w:rtl w:val="0"/>
        </w:rPr>
        <w:t xml:space="preserve">3</w:t>
      </w:r>
      <w:r w:rsidDel="00000000" w:rsidR="00000000" w:rsidRPr="00000000">
        <w:rPr>
          <w:rFonts w:ascii="Palatino Linotype" w:cs="Palatino Linotype" w:eastAsia="Palatino Linotype" w:hAnsi="Palatino Linotype"/>
          <w:b w:val="1"/>
          <w:sz w:val="20"/>
          <w:szCs w:val="20"/>
          <w:u w:val="single"/>
          <w:vertAlign w:val="baseline"/>
          <w:rtl w:val="0"/>
        </w:rPr>
        <w:t xml:space="preserve">0 </w:t>
      </w:r>
      <w:r w:rsidDel="00000000" w:rsidR="00000000" w:rsidRPr="00000000">
        <w:rPr>
          <w:rFonts w:ascii="Palatino Linotype" w:cs="Palatino Linotype" w:eastAsia="Palatino Linotype" w:hAnsi="Palatino Linotype"/>
          <w:b w:val="1"/>
          <w:sz w:val="20"/>
          <w:szCs w:val="20"/>
          <w:u w:val="single"/>
          <w:rtl w:val="0"/>
        </w:rPr>
        <w:t xml:space="preserve">p</w:t>
      </w:r>
      <w:r w:rsidDel="00000000" w:rsidR="00000000" w:rsidRPr="00000000">
        <w:rPr>
          <w:rFonts w:ascii="Palatino Linotype" w:cs="Palatino Linotype" w:eastAsia="Palatino Linotype" w:hAnsi="Palatino Linotype"/>
          <w:b w:val="1"/>
          <w:sz w:val="20"/>
          <w:szCs w:val="20"/>
          <w:u w:val="single"/>
          <w:vertAlign w:val="baseline"/>
          <w:rtl w:val="0"/>
        </w:rPr>
        <w:t xml:space="preserve">.m. on </w:t>
      </w:r>
      <w:r w:rsidDel="00000000" w:rsidR="00000000" w:rsidRPr="00000000">
        <w:rPr>
          <w:rFonts w:ascii="Palatino Linotype" w:cs="Palatino Linotype" w:eastAsia="Palatino Linotype" w:hAnsi="Palatino Linotype"/>
          <w:b w:val="1"/>
          <w:sz w:val="20"/>
          <w:szCs w:val="20"/>
          <w:u w:val="single"/>
          <w:rtl w:val="0"/>
        </w:rPr>
        <w:t xml:space="preserve">May 27, 2025</w:t>
      </w:r>
      <w:r w:rsidDel="00000000" w:rsidR="00000000" w:rsidRPr="00000000">
        <w:rPr>
          <w:rFonts w:ascii="Palatino Linotype" w:cs="Palatino Linotype" w:eastAsia="Palatino Linotype" w:hAnsi="Palatino Linotype"/>
          <w:b w:val="1"/>
          <w:sz w:val="20"/>
          <w:szCs w:val="20"/>
          <w:u w:val="single"/>
          <w:vertAlign w:val="baseline"/>
          <w:rtl w:val="0"/>
        </w:rPr>
        <w:t xml:space="preserve"> at </w:t>
      </w:r>
      <w:r w:rsidDel="00000000" w:rsidR="00000000" w:rsidRPr="00000000">
        <w:rPr>
          <w:rFonts w:ascii="Palatino Linotype" w:cs="Palatino Linotype" w:eastAsia="Palatino Linotype" w:hAnsi="Palatino Linotype"/>
          <w:b w:val="1"/>
          <w:sz w:val="20"/>
          <w:szCs w:val="20"/>
          <w:u w:val="single"/>
          <w:rtl w:val="0"/>
        </w:rPr>
        <w:t xml:space="preserve">University Heights Leasing Office, 3612 Kenyon Drive, College Station, TX 77845</w:t>
      </w:r>
      <w:r w:rsidDel="00000000" w:rsidR="00000000" w:rsidRPr="00000000">
        <w:rPr>
          <w:rFonts w:ascii="Palatino Linotype" w:cs="Palatino Linotype" w:eastAsia="Palatino Linotype" w:hAnsi="Palatino Linotype"/>
          <w:b w:val="1"/>
          <w:sz w:val="20"/>
          <w:szCs w:val="20"/>
          <w:vertAlign w:val="baseline"/>
          <w:rtl w:val="0"/>
        </w:rPr>
        <w:t xml:space="preserve">.</w:t>
      </w:r>
      <w:r w:rsidDel="00000000" w:rsidR="00000000" w:rsidRPr="00000000">
        <w:rPr>
          <w:rFonts w:ascii="Palatino Linotype" w:cs="Palatino Linotype" w:eastAsia="Palatino Linotype" w:hAnsi="Palatino Linotype"/>
          <w:sz w:val="20"/>
          <w:szCs w:val="20"/>
          <w:vertAlign w:val="baseline"/>
          <w:rtl w:val="0"/>
        </w:rPr>
        <w:t xml:space="preserve">  This notice is being provided in accordance with the Bylaws of the Association.  </w:t>
      </w:r>
      <w:r w:rsidDel="00000000" w:rsidR="00000000" w:rsidRPr="00000000">
        <w:rPr>
          <w:rtl w:val="0"/>
        </w:rPr>
      </w:r>
    </w:p>
    <w:p w:rsidR="00000000" w:rsidDel="00000000" w:rsidP="00000000" w:rsidRDefault="00000000" w:rsidRPr="00000000" w14:paraId="00000008">
      <w:pPr>
        <w:jc w:val="both"/>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09">
      <w:pPr>
        <w:spacing w:after="240" w:lineRule="auto"/>
        <w:ind w:firstLine="720"/>
        <w:jc w:val="both"/>
        <w:rPr>
          <w:rFonts w:ascii="Palatino Linotype" w:cs="Palatino Linotype" w:eastAsia="Palatino Linotype" w:hAnsi="Palatino Linotype"/>
          <w:color w:val="000000"/>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As you know, </w:t>
      </w:r>
      <w:r w:rsidDel="00000000" w:rsidR="00000000" w:rsidRPr="00000000">
        <w:rPr>
          <w:rFonts w:ascii="Palatino Linotype" w:cs="Palatino Linotype" w:eastAsia="Palatino Linotype" w:hAnsi="Palatino Linotype"/>
          <w:sz w:val="20"/>
          <w:szCs w:val="20"/>
          <w:rtl w:val="0"/>
        </w:rPr>
        <w:t xml:space="preserve">University Heights Phase I Owners Association</w:t>
      </w:r>
      <w:r w:rsidDel="00000000" w:rsidR="00000000" w:rsidRPr="00000000">
        <w:rPr>
          <w:rFonts w:ascii="Palatino Linotype" w:cs="Palatino Linotype" w:eastAsia="Palatino Linotype" w:hAnsi="Palatino Linotype"/>
          <w:sz w:val="20"/>
          <w:szCs w:val="20"/>
          <w:vertAlign w:val="baseline"/>
          <w:rtl w:val="0"/>
        </w:rPr>
        <w:t xml:space="preserve">, collectively, the Declarant under the </w:t>
      </w:r>
      <w:r w:rsidDel="00000000" w:rsidR="00000000" w:rsidRPr="00000000">
        <w:rPr>
          <w:rFonts w:ascii="Palatino Linotype" w:cs="Palatino Linotype" w:eastAsia="Palatino Linotype" w:hAnsi="Palatino Linotype"/>
          <w:sz w:val="20"/>
          <w:szCs w:val="20"/>
          <w:u w:val="single"/>
          <w:vertAlign w:val="baseline"/>
          <w:rtl w:val="0"/>
        </w:rPr>
        <w:t xml:space="preserve">Declaration of Covenants, Conditions and Restrictions for </w:t>
      </w:r>
      <w:r w:rsidDel="00000000" w:rsidR="00000000" w:rsidRPr="00000000">
        <w:rPr>
          <w:rFonts w:ascii="Palatino Linotype" w:cs="Palatino Linotype" w:eastAsia="Palatino Linotype" w:hAnsi="Palatino Linotype"/>
          <w:sz w:val="20"/>
          <w:szCs w:val="20"/>
          <w:u w:val="single"/>
          <w:rtl w:val="0"/>
        </w:rPr>
        <w:t xml:space="preserve">University Heights Phase I Owners Association</w:t>
      </w:r>
      <w:r w:rsidDel="00000000" w:rsidR="00000000" w:rsidRPr="00000000">
        <w:rPr>
          <w:rFonts w:ascii="Palatino Linotype" w:cs="Palatino Linotype" w:eastAsia="Palatino Linotype" w:hAnsi="Palatino Linotype"/>
          <w:sz w:val="20"/>
          <w:szCs w:val="20"/>
          <w:vertAlign w:val="baseline"/>
          <w:rtl w:val="0"/>
        </w:rPr>
        <w:t xml:space="preserve"> as amended (the </w:t>
      </w:r>
      <w:r w:rsidDel="00000000" w:rsidR="00000000" w:rsidRPr="00000000">
        <w:rPr>
          <w:rFonts w:ascii="Palatino Linotype" w:cs="Palatino Linotype" w:eastAsia="Palatino Linotype" w:hAnsi="Palatino Linotype"/>
          <w:b w:val="1"/>
          <w:sz w:val="20"/>
          <w:szCs w:val="20"/>
          <w:vertAlign w:val="baseline"/>
          <w:rtl w:val="0"/>
        </w:rPr>
        <w:t xml:space="preserve">“Declara</w:t>
      </w:r>
      <w:r w:rsidDel="00000000" w:rsidR="00000000" w:rsidRPr="00000000">
        <w:rPr>
          <w:rFonts w:ascii="Palatino Linotype" w:cs="Palatino Linotype" w:eastAsia="Palatino Linotype" w:hAnsi="Palatino Linotype"/>
          <w:b w:val="1"/>
          <w:sz w:val="20"/>
          <w:szCs w:val="20"/>
          <w:rtl w:val="0"/>
        </w:rPr>
        <w:t xml:space="preserve">nt</w:t>
      </w:r>
      <w:r w:rsidDel="00000000" w:rsidR="00000000" w:rsidRPr="00000000">
        <w:rPr>
          <w:rFonts w:ascii="Palatino Linotype" w:cs="Palatino Linotype" w:eastAsia="Palatino Linotype" w:hAnsi="Palatino Linotype"/>
          <w:sz w:val="20"/>
          <w:szCs w:val="20"/>
          <w:vertAlign w:val="baseline"/>
          <w:rtl w:val="0"/>
        </w:rPr>
        <w:t xml:space="preserve">”).  The Elected Member, </w:t>
      </w:r>
      <w:r w:rsidDel="00000000" w:rsidR="00000000" w:rsidRPr="00000000">
        <w:rPr>
          <w:rFonts w:ascii="Palatino Linotype" w:cs="Palatino Linotype" w:eastAsia="Palatino Linotype" w:hAnsi="Palatino Linotype"/>
          <w:sz w:val="20"/>
          <w:szCs w:val="20"/>
          <w:rtl w:val="0"/>
        </w:rPr>
        <w:t xml:space="preserve">Thomas Patterson</w:t>
      </w:r>
      <w:r w:rsidDel="00000000" w:rsidR="00000000" w:rsidRPr="00000000">
        <w:rPr>
          <w:rFonts w:ascii="Palatino Linotype" w:cs="Palatino Linotype" w:eastAsia="Palatino Linotype" w:hAnsi="Palatino Linotype"/>
          <w:sz w:val="20"/>
          <w:szCs w:val="20"/>
          <w:vertAlign w:val="baseline"/>
          <w:rtl w:val="0"/>
        </w:rPr>
        <w:t xml:space="preserve">,</w:t>
      </w:r>
      <w:r w:rsidDel="00000000" w:rsidR="00000000" w:rsidRPr="00000000">
        <w:rPr>
          <w:rFonts w:ascii="Palatino Linotype" w:cs="Palatino Linotype" w:eastAsia="Palatino Linotype" w:hAnsi="Palatino Linotype"/>
          <w:sz w:val="20"/>
          <w:szCs w:val="20"/>
          <w:rtl w:val="0"/>
        </w:rPr>
        <w:t xml:space="preserve"> Director, is no longer eligible to be the Director of the HOA due to change of home ownership, </w:t>
      </w:r>
      <w:r w:rsidDel="00000000" w:rsidR="00000000" w:rsidRPr="00000000">
        <w:rPr>
          <w:rFonts w:ascii="Palatino Linotype" w:cs="Palatino Linotype" w:eastAsia="Palatino Linotype" w:hAnsi="Palatino Linotype"/>
          <w:sz w:val="20"/>
          <w:szCs w:val="20"/>
          <w:vertAlign w:val="baseline"/>
          <w:rtl w:val="0"/>
        </w:rPr>
        <w:t xml:space="preserve">with an effective date of </w:t>
      </w:r>
      <w:r w:rsidDel="00000000" w:rsidR="00000000" w:rsidRPr="00000000">
        <w:rPr>
          <w:rFonts w:ascii="Palatino Linotype" w:cs="Palatino Linotype" w:eastAsia="Palatino Linotype" w:hAnsi="Palatino Linotype"/>
          <w:sz w:val="20"/>
          <w:szCs w:val="20"/>
          <w:rtl w:val="0"/>
        </w:rPr>
        <w:t xml:space="preserve">September 16, 2024 </w:t>
      </w:r>
      <w:r w:rsidDel="00000000" w:rsidR="00000000" w:rsidRPr="00000000">
        <w:rPr>
          <w:rFonts w:ascii="Palatino Linotype" w:cs="Palatino Linotype" w:eastAsia="Palatino Linotype" w:hAnsi="Palatino Linotype"/>
          <w:sz w:val="20"/>
          <w:szCs w:val="20"/>
          <w:vertAlign w:val="baseline"/>
          <w:rtl w:val="0"/>
        </w:rPr>
        <w:t xml:space="preserve">. As permitted by the Declaration and Texas law, </w:t>
      </w:r>
      <w:r w:rsidDel="00000000" w:rsidR="00000000" w:rsidRPr="00000000">
        <w:rPr>
          <w:rFonts w:ascii="Palatino Linotype" w:cs="Palatino Linotype" w:eastAsia="Palatino Linotype" w:hAnsi="Palatino Linotype"/>
          <w:sz w:val="20"/>
          <w:szCs w:val="20"/>
          <w:rtl w:val="0"/>
        </w:rPr>
        <w:t xml:space="preserve">it will</w:t>
      </w:r>
      <w:r w:rsidDel="00000000" w:rsidR="00000000" w:rsidRPr="00000000">
        <w:rPr>
          <w:rFonts w:ascii="Palatino Linotype" w:cs="Palatino Linotype" w:eastAsia="Palatino Linotype" w:hAnsi="Palatino Linotype"/>
          <w:sz w:val="20"/>
          <w:szCs w:val="20"/>
          <w:vertAlign w:val="baseline"/>
          <w:rtl w:val="0"/>
        </w:rPr>
        <w:t xml:space="preserve"> be necessary for the owners to elect </w:t>
      </w:r>
      <w:r w:rsidDel="00000000" w:rsidR="00000000" w:rsidRPr="00000000">
        <w:rPr>
          <w:rFonts w:ascii="Palatino Linotype" w:cs="Palatino Linotype" w:eastAsia="Palatino Linotype" w:hAnsi="Palatino Linotype"/>
          <w:sz w:val="20"/>
          <w:szCs w:val="20"/>
          <w:rtl w:val="0"/>
        </w:rPr>
        <w:t xml:space="preserve">his</w:t>
      </w:r>
      <w:r w:rsidDel="00000000" w:rsidR="00000000" w:rsidRPr="00000000">
        <w:rPr>
          <w:rFonts w:ascii="Palatino Linotype" w:cs="Palatino Linotype" w:eastAsia="Palatino Linotype" w:hAnsi="Palatino Linotype"/>
          <w:sz w:val="20"/>
          <w:szCs w:val="20"/>
          <w:vertAlign w:val="baseline"/>
          <w:rtl w:val="0"/>
        </w:rPr>
        <w:t xml:space="preserve"> replacement to the Board. </w:t>
      </w:r>
      <w:r w:rsidDel="00000000" w:rsidR="00000000" w:rsidRPr="00000000">
        <w:rPr>
          <w:rFonts w:ascii="Palatino Linotype" w:cs="Palatino Linotype" w:eastAsia="Palatino Linotype" w:hAnsi="Palatino Linotype"/>
          <w:sz w:val="20"/>
          <w:szCs w:val="20"/>
          <w:rtl w:val="0"/>
        </w:rPr>
        <w:t xml:space="preserve">The term of the Director position is three years, 2025 through 2027.</w:t>
      </w:r>
      <w:r w:rsidDel="00000000" w:rsidR="00000000" w:rsidRPr="00000000">
        <w:rPr>
          <w:rtl w:val="0"/>
        </w:rPr>
      </w:r>
    </w:p>
    <w:p w:rsidR="00000000" w:rsidDel="00000000" w:rsidP="00000000" w:rsidRDefault="00000000" w:rsidRPr="00000000" w14:paraId="0000000A">
      <w:pPr>
        <w:ind w:firstLine="720"/>
        <w:jc w:val="both"/>
        <w:rPr>
          <w:rFonts w:ascii="Palatino Linotype" w:cs="Palatino Linotype" w:eastAsia="Palatino Linotype" w:hAnsi="Palatino Linotype"/>
          <w:b w:val="0"/>
          <w:i w:val="0"/>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 proposed agenda for the </w:t>
      </w:r>
      <w:r w:rsidDel="00000000" w:rsidR="00000000" w:rsidRPr="00000000">
        <w:rPr>
          <w:rFonts w:ascii="Palatino Linotype" w:cs="Palatino Linotype" w:eastAsia="Palatino Linotype" w:hAnsi="Palatino Linotype"/>
          <w:sz w:val="20"/>
          <w:szCs w:val="20"/>
          <w:rtl w:val="0"/>
        </w:rPr>
        <w:t xml:space="preserve">Annual</w:t>
      </w:r>
      <w:r w:rsidDel="00000000" w:rsidR="00000000" w:rsidRPr="00000000">
        <w:rPr>
          <w:rFonts w:ascii="Palatino Linotype" w:cs="Palatino Linotype" w:eastAsia="Palatino Linotype" w:hAnsi="Palatino Linotype"/>
          <w:sz w:val="20"/>
          <w:szCs w:val="20"/>
          <w:vertAlign w:val="baseline"/>
          <w:rtl w:val="0"/>
        </w:rPr>
        <w:t xml:space="preserve"> Meeting of members is enclosed for your consideration and review.  Also enclosed with this notice are 1) a proxy form; and (2) a candidate profile information sheet (see last paragraph for procedures associated with nominations to the Board).  </w:t>
      </w:r>
      <w:r w:rsidDel="00000000" w:rsidR="00000000" w:rsidRPr="00000000">
        <w:rPr>
          <w:rFonts w:ascii="Palatino Linotype" w:cs="Palatino Linotype" w:eastAsia="Palatino Linotype" w:hAnsi="Palatino Linotype"/>
          <w:b w:val="1"/>
          <w:i w:val="1"/>
          <w:sz w:val="20"/>
          <w:szCs w:val="20"/>
          <w:vertAlign w:val="baseline"/>
          <w:rtl w:val="0"/>
        </w:rPr>
        <w:t xml:space="preserve">This is an important step for your community and it is important that your vote be counted.  All members are encouraged to attend the </w:t>
      </w:r>
      <w:r w:rsidDel="00000000" w:rsidR="00000000" w:rsidRPr="00000000">
        <w:rPr>
          <w:rFonts w:ascii="Palatino Linotype" w:cs="Palatino Linotype" w:eastAsia="Palatino Linotype" w:hAnsi="Palatino Linotype"/>
          <w:b w:val="1"/>
          <w:i w:val="1"/>
          <w:sz w:val="20"/>
          <w:szCs w:val="20"/>
          <w:rtl w:val="0"/>
        </w:rPr>
        <w:t xml:space="preserve">Annual</w:t>
      </w:r>
      <w:r w:rsidDel="00000000" w:rsidR="00000000" w:rsidRPr="00000000">
        <w:rPr>
          <w:rFonts w:ascii="Palatino Linotype" w:cs="Palatino Linotype" w:eastAsia="Palatino Linotype" w:hAnsi="Palatino Linotype"/>
          <w:b w:val="1"/>
          <w:i w:val="1"/>
          <w:sz w:val="20"/>
          <w:szCs w:val="20"/>
          <w:vertAlign w:val="baseline"/>
          <w:rtl w:val="0"/>
        </w:rPr>
        <w:t xml:space="preserve"> Meeting; however, </w:t>
      </w:r>
      <w:r w:rsidDel="00000000" w:rsidR="00000000" w:rsidRPr="00000000">
        <w:rPr>
          <w:rFonts w:ascii="Palatino Linotype" w:cs="Palatino Linotype" w:eastAsia="Palatino Linotype" w:hAnsi="Palatino Linotype"/>
          <w:b w:val="1"/>
          <w:i w:val="1"/>
          <w:sz w:val="20"/>
          <w:szCs w:val="20"/>
          <w:u w:val="single"/>
          <w:vertAlign w:val="baseline"/>
          <w:rtl w:val="0"/>
        </w:rPr>
        <w:t xml:space="preserve">if you do not plan to attend the meeting, please consider providing your proxy to another member who will attend the meeting.  A form proxy is attached to this notice.  </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If you choose to use the proxy included in the notice, a blank line is provided in the proxy where you may designate the proxy holder of your choice.  In the event you fail to designate a proxy holder, yet deliver the executed proxy to the Association prior to the meeting, the President of the Association will be your designated proxy holder.  The proxy can be mailed, emailed, faxed or delivered to the Association at the address below, or presented to the Secretary (or the Secretary’s designee) at the meeting but prior to the time the meeting is called to order.  If you elect to mail, email, fax or hand deliver your proxy to the Association, </w:t>
      </w:r>
      <w:r w:rsidDel="00000000" w:rsidR="00000000" w:rsidRPr="00000000">
        <w:rPr>
          <w:rFonts w:ascii="Palatino Linotype" w:cs="Palatino Linotype" w:eastAsia="Palatino Linotype" w:hAnsi="Palatino Linotype"/>
          <w:b w:val="0"/>
          <w:i w:val="0"/>
          <w:smallCaps w:val="0"/>
          <w:strike w:val="0"/>
          <w:color w:val="000000"/>
          <w:sz w:val="20"/>
          <w:szCs w:val="20"/>
          <w:u w:val="single"/>
          <w:vertAlign w:val="baseline"/>
          <w:rtl w:val="0"/>
        </w:rPr>
        <w:t xml:space="preserve">the proxy must be received by 5:00 p.m. C.S.T., at least three (3) days prior to the </w:t>
      </w:r>
      <w:r w:rsidDel="00000000" w:rsidR="00000000" w:rsidRPr="00000000">
        <w:rPr>
          <w:rFonts w:ascii="Palatino Linotype" w:cs="Palatino Linotype" w:eastAsia="Palatino Linotype" w:hAnsi="Palatino Linotype"/>
          <w:sz w:val="20"/>
          <w:szCs w:val="20"/>
          <w:u w:val="single"/>
          <w:rtl w:val="0"/>
        </w:rPr>
        <w:t xml:space="preserve">Annual </w:t>
      </w:r>
      <w:r w:rsidDel="00000000" w:rsidR="00000000" w:rsidRPr="00000000">
        <w:rPr>
          <w:rFonts w:ascii="Palatino Linotype" w:cs="Palatino Linotype" w:eastAsia="Palatino Linotype" w:hAnsi="Palatino Linotype"/>
          <w:b w:val="0"/>
          <w:i w:val="0"/>
          <w:smallCaps w:val="0"/>
          <w:strike w:val="0"/>
          <w:color w:val="000000"/>
          <w:sz w:val="20"/>
          <w:szCs w:val="20"/>
          <w:u w:val="single"/>
          <w:vertAlign w:val="baseline"/>
          <w:rtl w:val="0"/>
        </w:rPr>
        <w:t xml:space="preserve"> Meeting to be effective</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If you elect to have your proxy presented to the Secretary, proxies must be received prior to the time the meeting is called in order to be effective.  </w:t>
      </w:r>
      <w:r w:rsidDel="00000000" w:rsidR="00000000" w:rsidRPr="00000000">
        <w:rPr>
          <w:rFonts w:ascii="Palatino Linotype" w:cs="Palatino Linotype" w:eastAsia="Palatino Linotype" w:hAnsi="Palatino Linotype"/>
          <w:b w:val="0"/>
          <w:i w:val="0"/>
          <w:smallCaps w:val="0"/>
          <w:strike w:val="0"/>
          <w:color w:val="000000"/>
          <w:sz w:val="20"/>
          <w:szCs w:val="20"/>
          <w:u w:val="single"/>
          <w:vertAlign w:val="baseline"/>
          <w:rtl w:val="0"/>
        </w:rPr>
        <w:t xml:space="preserve">Please note that if you elect to send your proxy to the Association, it is advisable that you sign two proxies and provide one original to your proxy holder</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This will enable the proxy holder to present the proxy to the Secretary at the meeting in the event the proxy mailed, emailed, faxed or delivered to the Association was not received on a timely basis.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The current Board of Directors extends to you the opportunity to nominate yourself or another owner as a candidate for election to the Board of Directors.  Nominations are open to any member in good standing and should be made using the attached form.  Please submit your nominations to: </w:t>
      </w:r>
      <w:r w:rsidDel="00000000" w:rsidR="00000000" w:rsidRPr="00000000">
        <w:rPr>
          <w:rFonts w:ascii="Palatino Linotype" w:cs="Palatino Linotype" w:eastAsia="Palatino Linotype" w:hAnsi="Palatino Linotype"/>
          <w:sz w:val="20"/>
          <w:szCs w:val="20"/>
          <w:rtl w:val="0"/>
        </w:rPr>
        <w:t xml:space="preserve">University Heights Phase 1</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Owners Association, Inc. by: (1) Email at</w:t>
      </w:r>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 </w:t>
      </w:r>
      <w:hyperlink r:id="rId7">
        <w:r w:rsidDel="00000000" w:rsidR="00000000" w:rsidRPr="00000000">
          <w:rPr>
            <w:rFonts w:ascii="Palatino Linotype" w:cs="Palatino Linotype" w:eastAsia="Palatino Linotype" w:hAnsi="Palatino Linotype"/>
            <w:b w:val="1"/>
            <w:i w:val="0"/>
            <w:smallCaps w:val="0"/>
            <w:strike w:val="0"/>
            <w:color w:val="0000ff"/>
            <w:sz w:val="20"/>
            <w:szCs w:val="20"/>
            <w:u w:val="single"/>
            <w:vertAlign w:val="baseline"/>
            <w:rtl w:val="0"/>
          </w:rPr>
          <w:t xml:space="preserve">hoa@</w:t>
        </w:r>
      </w:hyperlink>
      <w:hyperlink r:id="rId8">
        <w:r w:rsidDel="00000000" w:rsidR="00000000" w:rsidRPr="00000000">
          <w:rPr>
            <w:rFonts w:ascii="Palatino Linotype" w:cs="Palatino Linotype" w:eastAsia="Palatino Linotype" w:hAnsi="Palatino Linotype"/>
            <w:b w:val="1"/>
            <w:color w:val="0000ff"/>
            <w:sz w:val="20"/>
            <w:szCs w:val="20"/>
            <w:u w:val="single"/>
            <w:rtl w:val="0"/>
          </w:rPr>
          <w:t xml:space="preserve">arenagrp</w:t>
        </w:r>
      </w:hyperlink>
      <w:hyperlink r:id="rId9">
        <w:r w:rsidDel="00000000" w:rsidR="00000000" w:rsidRPr="00000000">
          <w:rPr>
            <w:rFonts w:ascii="Palatino Linotype" w:cs="Palatino Linotype" w:eastAsia="Palatino Linotype" w:hAnsi="Palatino Linotype"/>
            <w:b w:val="1"/>
            <w:i w:val="0"/>
            <w:smallCaps w:val="0"/>
            <w:strike w:val="0"/>
            <w:color w:val="0000ff"/>
            <w:sz w:val="20"/>
            <w:szCs w:val="20"/>
            <w:u w:val="single"/>
            <w:vertAlign w:val="baseline"/>
            <w:rtl w:val="0"/>
          </w:rPr>
          <w:t xml:space="preserve">.com</w:t>
        </w:r>
      </w:hyperlink>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 or </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(2) U.S. Mail directed to </w:t>
      </w:r>
      <w:r w:rsidDel="00000000" w:rsidR="00000000" w:rsidRPr="00000000">
        <w:rPr>
          <w:rFonts w:ascii="Palatino Linotype" w:cs="Palatino Linotype" w:eastAsia="Palatino Linotype" w:hAnsi="Palatino Linotype"/>
          <w:sz w:val="20"/>
          <w:szCs w:val="20"/>
          <w:rtl w:val="0"/>
        </w:rPr>
        <w:t xml:space="preserve">University Heights</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Owners Association, Inc., c/o </w:t>
      </w:r>
      <w:r w:rsidDel="00000000" w:rsidR="00000000" w:rsidRPr="00000000">
        <w:rPr>
          <w:rFonts w:ascii="Palatino Linotype" w:cs="Palatino Linotype" w:eastAsia="Palatino Linotype" w:hAnsi="Palatino Linotype"/>
          <w:sz w:val="20"/>
          <w:szCs w:val="20"/>
          <w:rtl w:val="0"/>
        </w:rPr>
        <w:t xml:space="preserve">The Arena Group</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Attn.: </w:t>
      </w:r>
      <w:r w:rsidDel="00000000" w:rsidR="00000000" w:rsidRPr="00000000">
        <w:rPr>
          <w:rFonts w:ascii="Palatino Linotype" w:cs="Palatino Linotype" w:eastAsia="Palatino Linotype" w:hAnsi="Palatino Linotype"/>
          <w:sz w:val="20"/>
          <w:szCs w:val="20"/>
          <w:rtl w:val="0"/>
        </w:rPr>
        <w:t xml:space="preserve">Natalie Farrell</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P.O. Box 276, Wellborn, Texas 77881</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The deadline for receipt of nominations is </w:t>
      </w:r>
      <w:r w:rsidDel="00000000" w:rsidR="00000000" w:rsidRPr="00000000">
        <w:rPr>
          <w:rFonts w:ascii="Palatino Linotype" w:cs="Palatino Linotype" w:eastAsia="Palatino Linotype" w:hAnsi="Palatino Linotype"/>
          <w:sz w:val="20"/>
          <w:szCs w:val="20"/>
          <w:rtl w:val="0"/>
        </w:rPr>
        <w:t xml:space="preserve">May 20, 2025</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0"/>
          <w:szCs w:val="20"/>
          <w:u w:val="single"/>
          <w:vertAlign w:val="baseline"/>
          <w:rtl w:val="0"/>
        </w:rPr>
        <w:t xml:space="preserve">Please be advised that nominations may also be made from the floor during the meeting</w:t>
      </w:r>
      <w:r w:rsidDel="00000000" w:rsidR="00000000" w:rsidRPr="00000000">
        <w:rPr>
          <w:rFonts w:ascii="Palatino Linotype" w:cs="Palatino Linotype" w:eastAsia="Palatino Linotype" w:hAnsi="Palatino Linotype"/>
          <w:b w:val="0"/>
          <w:i w:val="0"/>
          <w:smallCaps w:val="0"/>
          <w:strike w:val="0"/>
          <w:color w:val="000000"/>
          <w:sz w:val="20"/>
          <w:szCs w:val="20"/>
          <w:u w:val="none"/>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F">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ab/>
        <w:tab/>
        <w:tab/>
        <w:tab/>
        <w:tab/>
        <w:t xml:space="preserve">Sincerely, the Board of Directors</w:t>
      </w:r>
    </w:p>
    <w:p w:rsidR="00000000" w:rsidDel="00000000" w:rsidP="00000000" w:rsidRDefault="00000000" w:rsidRPr="00000000" w14:paraId="00000010">
      <w:pPr>
        <w:jc w:val="both"/>
        <w:rPr>
          <w:rFonts w:ascii="Palatino Linotype" w:cs="Palatino Linotype" w:eastAsia="Palatino Linotype" w:hAnsi="Palatino Linotype"/>
          <w:b w:val="0"/>
          <w:sz w:val="20"/>
          <w:szCs w:val="20"/>
          <w:u w:val="single"/>
          <w:vertAlign w:val="baseline"/>
        </w:rPr>
      </w:pPr>
      <w:r w:rsidDel="00000000" w:rsidR="00000000" w:rsidRPr="00000000">
        <w:rPr>
          <w:rFonts w:ascii="Palatino Linotype" w:cs="Palatino Linotype" w:eastAsia="Palatino Linotype" w:hAnsi="Palatino Linotype"/>
          <w:b w:val="1"/>
          <w:sz w:val="20"/>
          <w:szCs w:val="20"/>
          <w:u w:val="single"/>
          <w:rtl w:val="0"/>
        </w:rPr>
        <w:t xml:space="preserve">MAY 27, 2025 ANNUAL</w:t>
      </w:r>
      <w:r w:rsidDel="00000000" w:rsidR="00000000" w:rsidRPr="00000000">
        <w:rPr>
          <w:rFonts w:ascii="Palatino Linotype" w:cs="Palatino Linotype" w:eastAsia="Palatino Linotype" w:hAnsi="Palatino Linotype"/>
          <w:b w:val="1"/>
          <w:sz w:val="20"/>
          <w:szCs w:val="20"/>
          <w:u w:val="single"/>
          <w:vertAlign w:val="baseline"/>
          <w:rtl w:val="0"/>
        </w:rPr>
        <w:t xml:space="preserve"> MEETING AGENDA</w:t>
      </w: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12">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rtl w:val="0"/>
        </w:rPr>
        <w:t xml:space="preserve">5</w:t>
      </w:r>
      <w:r w:rsidDel="00000000" w:rsidR="00000000" w:rsidRPr="00000000">
        <w:rPr>
          <w:rFonts w:ascii="Palatino Linotype" w:cs="Palatino Linotype" w:eastAsia="Palatino Linotype" w:hAnsi="Palatino Linotype"/>
          <w:sz w:val="20"/>
          <w:szCs w:val="20"/>
          <w:vertAlign w:val="baseline"/>
          <w:rtl w:val="0"/>
        </w:rPr>
        <w:t xml:space="preserve">:</w:t>
      </w:r>
      <w:r w:rsidDel="00000000" w:rsidR="00000000" w:rsidRPr="00000000">
        <w:rPr>
          <w:rFonts w:ascii="Palatino Linotype" w:cs="Palatino Linotype" w:eastAsia="Palatino Linotype" w:hAnsi="Palatino Linotype"/>
          <w:sz w:val="20"/>
          <w:szCs w:val="20"/>
          <w:rtl w:val="0"/>
        </w:rPr>
        <w:t xml:space="preserve">15</w:t>
      </w:r>
      <w:r w:rsidDel="00000000" w:rsidR="00000000" w:rsidRPr="00000000">
        <w:rPr>
          <w:rFonts w:ascii="Palatino Linotype" w:cs="Palatino Linotype" w:eastAsia="Palatino Linotype" w:hAnsi="Palatino Linotype"/>
          <w:sz w:val="20"/>
          <w:szCs w:val="20"/>
          <w:vertAlign w:val="baseline"/>
          <w:rtl w:val="0"/>
        </w:rPr>
        <w:t xml:space="preserve"> </w:t>
      </w:r>
      <w:r w:rsidDel="00000000" w:rsidR="00000000" w:rsidRPr="00000000">
        <w:rPr>
          <w:rFonts w:ascii="Palatino Linotype" w:cs="Palatino Linotype" w:eastAsia="Palatino Linotype" w:hAnsi="Palatino Linotype"/>
          <w:sz w:val="20"/>
          <w:szCs w:val="20"/>
          <w:rtl w:val="0"/>
        </w:rPr>
        <w:t xml:space="preserve">p</w:t>
      </w:r>
      <w:r w:rsidDel="00000000" w:rsidR="00000000" w:rsidRPr="00000000">
        <w:rPr>
          <w:rFonts w:ascii="Palatino Linotype" w:cs="Palatino Linotype" w:eastAsia="Palatino Linotype" w:hAnsi="Palatino Linotype"/>
          <w:sz w:val="20"/>
          <w:szCs w:val="20"/>
          <w:vertAlign w:val="baseline"/>
          <w:rtl w:val="0"/>
        </w:rPr>
        <w:t xml:space="preserve">.m.</w:t>
        <w:tab/>
        <w:t xml:space="preserve">Registration</w:t>
      </w:r>
    </w:p>
    <w:p w:rsidR="00000000" w:rsidDel="00000000" w:rsidP="00000000" w:rsidRDefault="00000000" w:rsidRPr="00000000" w14:paraId="00000013">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rtl w:val="0"/>
        </w:rPr>
        <w:t xml:space="preserve">5:3</w:t>
      </w:r>
      <w:r w:rsidDel="00000000" w:rsidR="00000000" w:rsidRPr="00000000">
        <w:rPr>
          <w:rFonts w:ascii="Palatino Linotype" w:cs="Palatino Linotype" w:eastAsia="Palatino Linotype" w:hAnsi="Palatino Linotype"/>
          <w:sz w:val="20"/>
          <w:szCs w:val="20"/>
          <w:vertAlign w:val="baseline"/>
          <w:rtl w:val="0"/>
        </w:rPr>
        <w:t xml:space="preserve">0 </w:t>
      </w:r>
      <w:r w:rsidDel="00000000" w:rsidR="00000000" w:rsidRPr="00000000">
        <w:rPr>
          <w:rFonts w:ascii="Palatino Linotype" w:cs="Palatino Linotype" w:eastAsia="Palatino Linotype" w:hAnsi="Palatino Linotype"/>
          <w:sz w:val="20"/>
          <w:szCs w:val="20"/>
          <w:rtl w:val="0"/>
        </w:rPr>
        <w:t xml:space="preserve">p</w:t>
      </w:r>
      <w:r w:rsidDel="00000000" w:rsidR="00000000" w:rsidRPr="00000000">
        <w:rPr>
          <w:rFonts w:ascii="Palatino Linotype" w:cs="Palatino Linotype" w:eastAsia="Palatino Linotype" w:hAnsi="Palatino Linotype"/>
          <w:sz w:val="20"/>
          <w:szCs w:val="20"/>
          <w:vertAlign w:val="baseline"/>
          <w:rtl w:val="0"/>
        </w:rPr>
        <w:t xml:space="preserve">.m.</w:t>
        <w:tab/>
        <w:t xml:space="preserve">Introductions</w:t>
      </w:r>
    </w:p>
    <w:p w:rsidR="00000000" w:rsidDel="00000000" w:rsidP="00000000" w:rsidRDefault="00000000" w:rsidRPr="00000000" w14:paraId="00000014">
      <w:pPr>
        <w:ind w:left="720" w:firstLine="720"/>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Call to Order, President</w:t>
      </w:r>
    </w:p>
    <w:p w:rsidR="00000000" w:rsidDel="00000000" w:rsidP="00000000" w:rsidRDefault="00000000" w:rsidRPr="00000000" w14:paraId="00000015">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 xml:space="preserve">Roll Call and certifying proxies</w:t>
      </w:r>
    </w:p>
    <w:p w:rsidR="00000000" w:rsidDel="00000000" w:rsidP="00000000" w:rsidRDefault="00000000" w:rsidRPr="00000000" w14:paraId="00000016">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 xml:space="preserve">Proof of Notice of Meeting or waiver of notice</w:t>
      </w:r>
    </w:p>
    <w:p w:rsidR="00000000" w:rsidDel="00000000" w:rsidP="00000000" w:rsidRDefault="00000000" w:rsidRPr="00000000" w14:paraId="00000017">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 xml:space="preserve">Reading of minutes of preceding meeting</w:t>
      </w:r>
    </w:p>
    <w:p w:rsidR="00000000" w:rsidDel="00000000" w:rsidP="00000000" w:rsidRDefault="00000000" w:rsidRPr="00000000" w14:paraId="00000018">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  </w:t>
        <w:tab/>
        <w:tab/>
        <w:t xml:space="preserve">Reports of officers</w:t>
      </w:r>
    </w:p>
    <w:p w:rsidR="00000000" w:rsidDel="00000000" w:rsidP="00000000" w:rsidRDefault="00000000" w:rsidRPr="00000000" w14:paraId="00000019">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 xml:space="preserve">Election of Director</w:t>
      </w:r>
    </w:p>
    <w:p w:rsidR="00000000" w:rsidDel="00000000" w:rsidP="00000000" w:rsidRDefault="00000000" w:rsidRPr="00000000" w14:paraId="0000001A">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 xml:space="preserve">Unfinished business</w:t>
      </w:r>
    </w:p>
    <w:p w:rsidR="00000000" w:rsidDel="00000000" w:rsidP="00000000" w:rsidRDefault="00000000" w:rsidRPr="00000000" w14:paraId="0000001B">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 xml:space="preserve">New Business</w:t>
      </w:r>
    </w:p>
    <w:p w:rsidR="00000000" w:rsidDel="00000000" w:rsidP="00000000" w:rsidRDefault="00000000" w:rsidRPr="00000000" w14:paraId="0000001C">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ab/>
        <w:tab/>
        <w:t xml:space="preserve">Adjournment</w:t>
      </w:r>
    </w:p>
    <w:p w:rsidR="00000000" w:rsidDel="00000000" w:rsidP="00000000" w:rsidRDefault="00000000" w:rsidRPr="00000000" w14:paraId="0000001D">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1E">
      <w:pPr>
        <w:pStyle w:val="Heading1"/>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VOTING PROCEDURES</w:t>
      </w:r>
      <w:r w:rsidDel="00000000" w:rsidR="00000000" w:rsidRPr="00000000">
        <w:rPr>
          <w:rtl w:val="0"/>
        </w:rPr>
      </w:r>
    </w:p>
    <w:p w:rsidR="00000000" w:rsidDel="00000000" w:rsidP="00000000" w:rsidRDefault="00000000" w:rsidRPr="00000000" w14:paraId="0000001F">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Procedures for voting are set forth in </w:t>
      </w:r>
      <w:r w:rsidDel="00000000" w:rsidR="00000000" w:rsidRPr="00000000">
        <w:rPr>
          <w:rFonts w:ascii="Palatino Linotype" w:cs="Palatino Linotype" w:eastAsia="Palatino Linotype" w:hAnsi="Palatino Linotype"/>
          <w:i w:val="1"/>
          <w:sz w:val="20"/>
          <w:szCs w:val="20"/>
          <w:vertAlign w:val="baseline"/>
          <w:rtl w:val="0"/>
        </w:rPr>
        <w:t xml:space="preserve">Article 3</w:t>
      </w:r>
      <w:r w:rsidDel="00000000" w:rsidR="00000000" w:rsidRPr="00000000">
        <w:rPr>
          <w:rFonts w:ascii="Palatino Linotype" w:cs="Palatino Linotype" w:eastAsia="Palatino Linotype" w:hAnsi="Palatino Linotype"/>
          <w:sz w:val="20"/>
          <w:szCs w:val="20"/>
          <w:vertAlign w:val="baseline"/>
          <w:rtl w:val="0"/>
        </w:rPr>
        <w:t xml:space="preserve"> of the Bylaws.  You may vote in one of the following manners:</w:t>
      </w:r>
    </w:p>
    <w:p w:rsidR="00000000" w:rsidDel="00000000" w:rsidP="00000000" w:rsidRDefault="00000000" w:rsidRPr="00000000" w14:paraId="00000020">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21">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1.  Attend the </w:t>
      </w:r>
      <w:r w:rsidDel="00000000" w:rsidR="00000000" w:rsidRPr="00000000">
        <w:rPr>
          <w:rFonts w:ascii="Palatino Linotype" w:cs="Palatino Linotype" w:eastAsia="Palatino Linotype" w:hAnsi="Palatino Linotype"/>
          <w:sz w:val="20"/>
          <w:szCs w:val="20"/>
          <w:rtl w:val="0"/>
        </w:rPr>
        <w:t xml:space="preserve">Annual</w:t>
      </w:r>
      <w:r w:rsidDel="00000000" w:rsidR="00000000" w:rsidRPr="00000000">
        <w:rPr>
          <w:rFonts w:ascii="Palatino Linotype" w:cs="Palatino Linotype" w:eastAsia="Palatino Linotype" w:hAnsi="Palatino Linotype"/>
          <w:sz w:val="20"/>
          <w:szCs w:val="20"/>
          <w:vertAlign w:val="baseline"/>
          <w:rtl w:val="0"/>
        </w:rPr>
        <w:t xml:space="preserve"> Meeting on </w:t>
      </w:r>
      <w:r w:rsidDel="00000000" w:rsidR="00000000" w:rsidRPr="00000000">
        <w:rPr>
          <w:rFonts w:ascii="Palatino Linotype" w:cs="Palatino Linotype" w:eastAsia="Palatino Linotype" w:hAnsi="Palatino Linotype"/>
          <w:sz w:val="20"/>
          <w:szCs w:val="20"/>
          <w:rtl w:val="0"/>
        </w:rPr>
        <w:t xml:space="preserve">May 27, 2025</w:t>
      </w:r>
      <w:r w:rsidDel="00000000" w:rsidR="00000000" w:rsidRPr="00000000">
        <w:rPr>
          <w:rFonts w:ascii="Palatino Linotype" w:cs="Palatino Linotype" w:eastAsia="Palatino Linotype" w:hAnsi="Palatino Linotype"/>
          <w:sz w:val="20"/>
          <w:szCs w:val="20"/>
          <w:vertAlign w:val="baseline"/>
          <w:rtl w:val="0"/>
        </w:rPr>
        <w:t xml:space="preserve"> and vote in person.</w:t>
      </w:r>
    </w:p>
    <w:p w:rsidR="00000000" w:rsidDel="00000000" w:rsidP="00000000" w:rsidRDefault="00000000" w:rsidRPr="00000000" w14:paraId="00000022">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23">
      <w:pPr>
        <w:jc w:val="both"/>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OR</w:t>
      </w:r>
      <w:r w:rsidDel="00000000" w:rsidR="00000000" w:rsidRPr="00000000">
        <w:rPr>
          <w:rtl w:val="0"/>
        </w:rPr>
      </w:r>
    </w:p>
    <w:p w:rsidR="00000000" w:rsidDel="00000000" w:rsidP="00000000" w:rsidRDefault="00000000" w:rsidRPr="00000000" w14:paraId="00000024">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25">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2.  </w:t>
      </w:r>
      <w:r w:rsidDel="00000000" w:rsidR="00000000" w:rsidRPr="00000000">
        <w:rPr>
          <w:rFonts w:ascii="Palatino Linotype" w:cs="Palatino Linotype" w:eastAsia="Palatino Linotype" w:hAnsi="Palatino Linotype"/>
          <w:color w:val="000000"/>
          <w:sz w:val="20"/>
          <w:szCs w:val="20"/>
          <w:vertAlign w:val="baseline"/>
          <w:rtl w:val="0"/>
        </w:rPr>
        <w:t xml:space="preserve">Complete a proxy form (copy enclosed) to designate someone to vote on your behalf.  The completed proxy may be: (i) submitted to the Secretary of the Association or the Secretary’s Designee </w:t>
      </w:r>
      <w:r w:rsidDel="00000000" w:rsidR="00000000" w:rsidRPr="00000000">
        <w:rPr>
          <w:rFonts w:ascii="Palatino Linotype" w:cs="Palatino Linotype" w:eastAsia="Palatino Linotype" w:hAnsi="Palatino Linotype"/>
          <w:color w:val="000000"/>
          <w:sz w:val="20"/>
          <w:szCs w:val="20"/>
          <w:u w:val="single"/>
          <w:vertAlign w:val="baseline"/>
          <w:rtl w:val="0"/>
        </w:rPr>
        <w:t xml:space="preserve">prior to the call to order of the </w:t>
      </w:r>
      <w:r w:rsidDel="00000000" w:rsidR="00000000" w:rsidRPr="00000000">
        <w:rPr>
          <w:rFonts w:ascii="Palatino Linotype" w:cs="Palatino Linotype" w:eastAsia="Palatino Linotype" w:hAnsi="Palatino Linotype"/>
          <w:sz w:val="20"/>
          <w:szCs w:val="20"/>
          <w:u w:val="single"/>
          <w:rtl w:val="0"/>
        </w:rPr>
        <w:t xml:space="preserve">Annual</w:t>
      </w:r>
      <w:r w:rsidDel="00000000" w:rsidR="00000000" w:rsidRPr="00000000">
        <w:rPr>
          <w:rFonts w:ascii="Palatino Linotype" w:cs="Palatino Linotype" w:eastAsia="Palatino Linotype" w:hAnsi="Palatino Linotype"/>
          <w:color w:val="000000"/>
          <w:sz w:val="20"/>
          <w:szCs w:val="20"/>
          <w:u w:val="single"/>
          <w:vertAlign w:val="baseline"/>
          <w:rtl w:val="0"/>
        </w:rPr>
        <w:t xml:space="preserve"> Meeting</w:t>
      </w:r>
      <w:r w:rsidDel="00000000" w:rsidR="00000000" w:rsidRPr="00000000">
        <w:rPr>
          <w:rFonts w:ascii="Palatino Linotype" w:cs="Palatino Linotype" w:eastAsia="Palatino Linotype" w:hAnsi="Palatino Linotype"/>
          <w:color w:val="000000"/>
          <w:sz w:val="20"/>
          <w:szCs w:val="20"/>
          <w:vertAlign w:val="baseline"/>
          <w:rtl w:val="0"/>
        </w:rPr>
        <w:t xml:space="preserve">; </w:t>
      </w:r>
      <w:r w:rsidDel="00000000" w:rsidR="00000000" w:rsidRPr="00000000">
        <w:rPr>
          <w:rFonts w:ascii="Palatino Linotype" w:cs="Palatino Linotype" w:eastAsia="Palatino Linotype" w:hAnsi="Palatino Linotype"/>
          <w:b w:val="1"/>
          <w:color w:val="000000"/>
          <w:sz w:val="20"/>
          <w:szCs w:val="20"/>
          <w:vertAlign w:val="baseline"/>
          <w:rtl w:val="0"/>
        </w:rPr>
        <w:t xml:space="preserve">OR</w:t>
      </w:r>
      <w:r w:rsidDel="00000000" w:rsidR="00000000" w:rsidRPr="00000000">
        <w:rPr>
          <w:rFonts w:ascii="Palatino Linotype" w:cs="Palatino Linotype" w:eastAsia="Palatino Linotype" w:hAnsi="Palatino Linotype"/>
          <w:color w:val="000000"/>
          <w:sz w:val="20"/>
          <w:szCs w:val="20"/>
          <w:vertAlign w:val="baseline"/>
          <w:rtl w:val="0"/>
        </w:rPr>
        <w:t xml:space="preserve"> (ii) mailed, emailed, faxed or delivered to:</w:t>
      </w:r>
      <w:r w:rsidDel="00000000" w:rsidR="00000000" w:rsidRPr="00000000">
        <w:rPr>
          <w:rtl w:val="0"/>
        </w:rPr>
      </w:r>
    </w:p>
    <w:p w:rsidR="00000000" w:rsidDel="00000000" w:rsidP="00000000" w:rsidRDefault="00000000" w:rsidRPr="00000000" w14:paraId="00000026">
      <w:pPr>
        <w:jc w:val="center"/>
        <w:rPr>
          <w:rFonts w:ascii="Palatino Linotype" w:cs="Palatino Linotype" w:eastAsia="Palatino Linotype" w:hAnsi="Palatino Linotype"/>
          <w:color w:val="000000"/>
          <w:sz w:val="20"/>
          <w:szCs w:val="20"/>
          <w:vertAlign w:val="baselin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Fonts w:ascii="Palatino Linotype" w:cs="Palatino Linotype" w:eastAsia="Palatino Linotype" w:hAnsi="Palatino Linotype"/>
          <w:b w:val="1"/>
          <w:sz w:val="20"/>
          <w:szCs w:val="20"/>
          <w:rtl w:val="0"/>
        </w:rPr>
        <w:t xml:space="preserve">University Heights Phase 1</w:t>
      </w:r>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 Owners Association, Inc.</w:t>
      </w: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c/o </w:t>
      </w:r>
      <w:r w:rsidDel="00000000" w:rsidR="00000000" w:rsidRPr="00000000">
        <w:rPr>
          <w:rFonts w:ascii="Palatino Linotype" w:cs="Palatino Linotype" w:eastAsia="Palatino Linotype" w:hAnsi="Palatino Linotype"/>
          <w:b w:val="1"/>
          <w:sz w:val="20"/>
          <w:szCs w:val="20"/>
          <w:rtl w:val="0"/>
        </w:rPr>
        <w:t xml:space="preserve">Natalie Farrell, The Arena Group</w:t>
      </w: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Mailing Address: P.O. Box 276, Wellborn, Texas 77881</w:t>
      </w: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Physical Address: </w:t>
      </w:r>
      <w:r w:rsidDel="00000000" w:rsidR="00000000" w:rsidRPr="00000000">
        <w:rPr>
          <w:rFonts w:ascii="Palatino Linotype" w:cs="Palatino Linotype" w:eastAsia="Palatino Linotype" w:hAnsi="Palatino Linotype"/>
          <w:b w:val="1"/>
          <w:sz w:val="20"/>
          <w:szCs w:val="20"/>
          <w:rtl w:val="0"/>
        </w:rPr>
        <w:t xml:space="preserve">1645 Greens Prairie Rd Ste 204</w:t>
      </w:r>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 College Station, Texas 77845</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vertAlign w:val="baseline"/>
          <w:rtl w:val="0"/>
        </w:rPr>
        <w:t xml:space="preserve">Email: </w:t>
      </w:r>
      <w:hyperlink r:id="rId10">
        <w:r w:rsidDel="00000000" w:rsidR="00000000" w:rsidRPr="00000000">
          <w:rPr>
            <w:rFonts w:ascii="Palatino Linotype" w:cs="Palatino Linotype" w:eastAsia="Palatino Linotype" w:hAnsi="Palatino Linotype"/>
            <w:b w:val="1"/>
            <w:i w:val="0"/>
            <w:smallCaps w:val="0"/>
            <w:strike w:val="0"/>
            <w:color w:val="0000ff"/>
            <w:sz w:val="20"/>
            <w:szCs w:val="20"/>
            <w:u w:val="single"/>
            <w:vertAlign w:val="baseline"/>
            <w:rtl w:val="0"/>
          </w:rPr>
          <w:t xml:space="preserve">hoa@</w:t>
        </w:r>
      </w:hyperlink>
      <w:hyperlink r:id="rId11">
        <w:r w:rsidDel="00000000" w:rsidR="00000000" w:rsidRPr="00000000">
          <w:rPr>
            <w:rFonts w:ascii="Palatino Linotype" w:cs="Palatino Linotype" w:eastAsia="Palatino Linotype" w:hAnsi="Palatino Linotype"/>
            <w:b w:val="1"/>
            <w:color w:val="0000ff"/>
            <w:sz w:val="20"/>
            <w:szCs w:val="20"/>
            <w:u w:val="single"/>
            <w:rtl w:val="0"/>
          </w:rPr>
          <w:t xml:space="preserve">arenagrp</w:t>
        </w:r>
      </w:hyperlink>
      <w:hyperlink r:id="rId12">
        <w:r w:rsidDel="00000000" w:rsidR="00000000" w:rsidRPr="00000000">
          <w:rPr>
            <w:rFonts w:ascii="Palatino Linotype" w:cs="Palatino Linotype" w:eastAsia="Palatino Linotype" w:hAnsi="Palatino Linotype"/>
            <w:b w:val="1"/>
            <w:i w:val="0"/>
            <w:smallCaps w:val="0"/>
            <w:strike w:val="0"/>
            <w:color w:val="0000ff"/>
            <w:sz w:val="20"/>
            <w:szCs w:val="20"/>
            <w:u w:val="single"/>
            <w:vertAlign w:val="baseline"/>
            <w:rtl w:val="0"/>
          </w:rPr>
          <w:t xml:space="preserve">.com</w:t>
        </w:r>
      </w:hyperlink>
      <w:r w:rsidDel="00000000" w:rsidR="00000000" w:rsidRPr="00000000">
        <w:rPr>
          <w:rtl w:val="0"/>
        </w:rPr>
      </w:r>
    </w:p>
    <w:p w:rsidR="00000000" w:rsidDel="00000000" w:rsidP="00000000" w:rsidRDefault="00000000" w:rsidRPr="00000000" w14:paraId="0000002C">
      <w:pPr>
        <w:rPr>
          <w:rFonts w:ascii="Palatino Linotype" w:cs="Palatino Linotype" w:eastAsia="Palatino Linotype" w:hAnsi="Palatino Linotype"/>
          <w:b w:val="0"/>
          <w:color w:val="000000"/>
          <w:sz w:val="20"/>
          <w:szCs w:val="20"/>
          <w:vertAlign w:val="baseline"/>
        </w:rPr>
      </w:pPr>
      <w:r w:rsidDel="00000000" w:rsidR="00000000" w:rsidRPr="00000000">
        <w:rPr>
          <w:rtl w:val="0"/>
        </w:rPr>
      </w:r>
    </w:p>
    <w:p w:rsidR="00000000" w:rsidDel="00000000" w:rsidP="00000000" w:rsidRDefault="00000000" w:rsidRPr="00000000" w14:paraId="0000002D">
      <w:pPr>
        <w:jc w:val="both"/>
        <w:rPr>
          <w:rFonts w:ascii="Palatino Linotype" w:cs="Palatino Linotype" w:eastAsia="Palatino Linotype" w:hAnsi="Palatino Linotype"/>
          <w:color w:val="000000"/>
          <w:sz w:val="20"/>
          <w:szCs w:val="20"/>
          <w:vertAlign w:val="baseline"/>
        </w:rPr>
      </w:pPr>
      <w:r w:rsidDel="00000000" w:rsidR="00000000" w:rsidRPr="00000000">
        <w:rPr>
          <w:rFonts w:ascii="Palatino Linotype" w:cs="Palatino Linotype" w:eastAsia="Palatino Linotype" w:hAnsi="Palatino Linotype"/>
          <w:color w:val="000000"/>
          <w:sz w:val="20"/>
          <w:szCs w:val="20"/>
          <w:vertAlign w:val="baseline"/>
          <w:rtl w:val="0"/>
        </w:rPr>
        <w:t xml:space="preserve">If you elect to mail</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Fonts w:ascii="Palatino Linotype" w:cs="Palatino Linotype" w:eastAsia="Palatino Linotype" w:hAnsi="Palatino Linotype"/>
          <w:color w:val="000000"/>
          <w:sz w:val="20"/>
          <w:szCs w:val="20"/>
          <w:vertAlign w:val="baseline"/>
          <w:rtl w:val="0"/>
        </w:rPr>
        <w:t xml:space="preserve"> email, or deliver the completed proxy, </w:t>
      </w:r>
      <w:r w:rsidDel="00000000" w:rsidR="00000000" w:rsidRPr="00000000">
        <w:rPr>
          <w:rFonts w:ascii="Palatino Linotype" w:cs="Palatino Linotype" w:eastAsia="Palatino Linotype" w:hAnsi="Palatino Linotype"/>
          <w:color w:val="000000"/>
          <w:sz w:val="20"/>
          <w:szCs w:val="20"/>
          <w:u w:val="single"/>
          <w:vertAlign w:val="baseline"/>
          <w:rtl w:val="0"/>
        </w:rPr>
        <w:t xml:space="preserve">it must be </w:t>
      </w:r>
      <w:r w:rsidDel="00000000" w:rsidR="00000000" w:rsidRPr="00000000">
        <w:rPr>
          <w:rFonts w:ascii="Palatino Linotype" w:cs="Palatino Linotype" w:eastAsia="Palatino Linotype" w:hAnsi="Palatino Linotype"/>
          <w:b w:val="1"/>
          <w:color w:val="000000"/>
          <w:sz w:val="20"/>
          <w:szCs w:val="20"/>
          <w:u w:val="single"/>
          <w:vertAlign w:val="baseline"/>
          <w:rtl w:val="0"/>
        </w:rPr>
        <w:t xml:space="preserve">received</w:t>
      </w:r>
      <w:r w:rsidDel="00000000" w:rsidR="00000000" w:rsidRPr="00000000">
        <w:rPr>
          <w:rFonts w:ascii="Palatino Linotype" w:cs="Palatino Linotype" w:eastAsia="Palatino Linotype" w:hAnsi="Palatino Linotype"/>
          <w:color w:val="000000"/>
          <w:sz w:val="20"/>
          <w:szCs w:val="20"/>
          <w:u w:val="single"/>
          <w:vertAlign w:val="baseline"/>
          <w:rtl w:val="0"/>
        </w:rPr>
        <w:t xml:space="preserve"> by 5:00 p.m. C.S.T., at least three (3) days prior to the </w:t>
      </w:r>
      <w:r w:rsidDel="00000000" w:rsidR="00000000" w:rsidRPr="00000000">
        <w:rPr>
          <w:rFonts w:ascii="Palatino Linotype" w:cs="Palatino Linotype" w:eastAsia="Palatino Linotype" w:hAnsi="Palatino Linotype"/>
          <w:sz w:val="20"/>
          <w:szCs w:val="20"/>
          <w:u w:val="single"/>
          <w:rtl w:val="0"/>
        </w:rPr>
        <w:t xml:space="preserve">Annual</w:t>
      </w:r>
      <w:r w:rsidDel="00000000" w:rsidR="00000000" w:rsidRPr="00000000">
        <w:rPr>
          <w:rFonts w:ascii="Palatino Linotype" w:cs="Palatino Linotype" w:eastAsia="Palatino Linotype" w:hAnsi="Palatino Linotype"/>
          <w:color w:val="000000"/>
          <w:sz w:val="20"/>
          <w:szCs w:val="20"/>
          <w:u w:val="single"/>
          <w:vertAlign w:val="baseline"/>
          <w:rtl w:val="0"/>
        </w:rPr>
        <w:t xml:space="preserve"> Meeting</w:t>
      </w:r>
      <w:r w:rsidDel="00000000" w:rsidR="00000000" w:rsidRPr="00000000">
        <w:rPr>
          <w:rFonts w:ascii="Palatino Linotype" w:cs="Palatino Linotype" w:eastAsia="Palatino Linotype" w:hAnsi="Palatino Linotype"/>
          <w:color w:val="000000"/>
          <w:sz w:val="20"/>
          <w:szCs w:val="20"/>
          <w:vertAlign w:val="baseline"/>
          <w:rtl w:val="0"/>
        </w:rPr>
        <w:t xml:space="preserve">.</w:t>
      </w:r>
    </w:p>
    <w:p w:rsidR="00000000" w:rsidDel="00000000" w:rsidP="00000000" w:rsidRDefault="00000000" w:rsidRPr="00000000" w14:paraId="0000002E">
      <w:pPr>
        <w:jc w:val="both"/>
        <w:rPr>
          <w:rFonts w:ascii="Palatino Linotype" w:cs="Palatino Linotype" w:eastAsia="Palatino Linotype" w:hAnsi="Palatino Linotype"/>
          <w:color w:val="000000"/>
          <w:sz w:val="20"/>
          <w:szCs w:val="20"/>
          <w:vertAlign w:val="baseline"/>
        </w:rPr>
      </w:pPr>
      <w:r w:rsidDel="00000000" w:rsidR="00000000" w:rsidRPr="00000000">
        <w:rPr>
          <w:rtl w:val="0"/>
        </w:rPr>
      </w:r>
    </w:p>
    <w:p w:rsidR="00000000" w:rsidDel="00000000" w:rsidP="00000000" w:rsidRDefault="00000000" w:rsidRPr="00000000" w14:paraId="0000002F">
      <w:pPr>
        <w:jc w:val="both"/>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The person designated as the proxy must be present at the meeting in which the proxy will be voted.  If the proxy is mailed, emailed, faxed or delivered, please provide your proxy holder a duplicate original of the proxy.  If the proxy is not received within the deadline above, a duplicate original proxy may be submitted prior to the call to order of the </w:t>
      </w:r>
      <w:r w:rsidDel="00000000" w:rsidR="00000000" w:rsidRPr="00000000">
        <w:rPr>
          <w:rFonts w:ascii="Palatino Linotype" w:cs="Palatino Linotype" w:eastAsia="Palatino Linotype" w:hAnsi="Palatino Linotype"/>
          <w:b w:val="1"/>
          <w:sz w:val="20"/>
          <w:szCs w:val="20"/>
          <w:rtl w:val="0"/>
        </w:rPr>
        <w:t xml:space="preserve">Annual </w:t>
      </w:r>
      <w:r w:rsidDel="00000000" w:rsidR="00000000" w:rsidRPr="00000000">
        <w:rPr>
          <w:rFonts w:ascii="Palatino Linotype" w:cs="Palatino Linotype" w:eastAsia="Palatino Linotype" w:hAnsi="Palatino Linotype"/>
          <w:b w:val="1"/>
          <w:color w:val="000000"/>
          <w:sz w:val="20"/>
          <w:szCs w:val="20"/>
          <w:vertAlign w:val="baseline"/>
          <w:rtl w:val="0"/>
        </w:rPr>
        <w:t xml:space="preserve">Meeting.</w:t>
      </w:r>
      <w:r w:rsidDel="00000000" w:rsidR="00000000" w:rsidRPr="00000000">
        <w:rPr>
          <w:rtl w:val="0"/>
        </w:rPr>
      </w:r>
    </w:p>
    <w:p w:rsidR="00000000" w:rsidDel="00000000" w:rsidP="00000000" w:rsidRDefault="00000000" w:rsidRPr="00000000" w14:paraId="00000030">
      <w:pPr>
        <w:jc w:val="both"/>
        <w:rPr>
          <w:rFonts w:ascii="Palatino Linotype" w:cs="Palatino Linotype" w:eastAsia="Palatino Linotype" w:hAnsi="Palatino Linotype"/>
          <w:b w:val="0"/>
          <w:color w:val="000000"/>
          <w:sz w:val="20"/>
          <w:szCs w:val="20"/>
          <w:vertAlign w:val="baseline"/>
        </w:rPr>
      </w:pPr>
      <w:r w:rsidDel="00000000" w:rsidR="00000000" w:rsidRPr="00000000">
        <w:rPr>
          <w:rtl w:val="0"/>
        </w:rPr>
      </w:r>
    </w:p>
    <w:p w:rsidR="00000000" w:rsidDel="00000000" w:rsidP="00000000" w:rsidRDefault="00000000" w:rsidRPr="00000000" w14:paraId="00000031">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color w:val="000000"/>
          <w:sz w:val="20"/>
          <w:szCs w:val="20"/>
          <w:vertAlign w:val="baseline"/>
          <w:rtl w:val="0"/>
        </w:rPr>
        <w:t xml:space="preserve">A member who signs a proxy may revoke it at any time before it is voted, and if a member signs more than one proxy, the later proxy shall revoke the earlier one.  If a member signs a proxy and registers to vote in person at the </w:t>
      </w:r>
      <w:r w:rsidDel="00000000" w:rsidR="00000000" w:rsidRPr="00000000">
        <w:rPr>
          <w:rFonts w:ascii="Palatino Linotype" w:cs="Palatino Linotype" w:eastAsia="Palatino Linotype" w:hAnsi="Palatino Linotype"/>
          <w:sz w:val="20"/>
          <w:szCs w:val="20"/>
          <w:rtl w:val="0"/>
        </w:rPr>
        <w:t xml:space="preserve">Annual </w:t>
      </w:r>
      <w:r w:rsidDel="00000000" w:rsidR="00000000" w:rsidRPr="00000000">
        <w:rPr>
          <w:rFonts w:ascii="Palatino Linotype" w:cs="Palatino Linotype" w:eastAsia="Palatino Linotype" w:hAnsi="Palatino Linotype"/>
          <w:color w:val="000000"/>
          <w:sz w:val="20"/>
          <w:szCs w:val="20"/>
          <w:vertAlign w:val="baseline"/>
          <w:rtl w:val="0"/>
        </w:rPr>
        <w:t xml:space="preserve">Meeting the proxy will be automatically revoked.</w:t>
      </w:r>
      <w:r w:rsidDel="00000000" w:rsidR="00000000" w:rsidRPr="00000000">
        <w:rPr>
          <w:rtl w:val="0"/>
        </w:rPr>
      </w:r>
    </w:p>
    <w:p w:rsidR="00000000" w:rsidDel="00000000" w:rsidP="00000000" w:rsidRDefault="00000000" w:rsidRPr="00000000" w14:paraId="00000032">
      <w:pPr>
        <w:jc w:val="cente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3">
      <w:pPr>
        <w:jc w:val="cente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4">
      <w:pPr>
        <w:jc w:val="cente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Any one of the following conditions will result in a voided proxy:</w:t>
      </w:r>
    </w:p>
    <w:p w:rsidR="00000000" w:rsidDel="00000000" w:rsidP="00000000" w:rsidRDefault="00000000" w:rsidRPr="00000000" w14:paraId="00000036">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If the proxy is not signed</w:t>
      </w:r>
    </w:p>
    <w:p w:rsidR="00000000" w:rsidDel="00000000" w:rsidP="00000000" w:rsidRDefault="00000000" w:rsidRPr="00000000" w14:paraId="00000038">
      <w:pPr>
        <w:numPr>
          <w:ilvl w:val="0"/>
          <w:numId w:val="1"/>
        </w:numPr>
        <w:ind w:left="720" w:hanging="360"/>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If the proxy is not completed (other than failure to designate a proxy holder which in such event  the President of the Association will be the designated proxy holder)</w:t>
      </w:r>
    </w:p>
    <w:p w:rsidR="00000000" w:rsidDel="00000000" w:rsidP="00000000" w:rsidRDefault="00000000" w:rsidRPr="00000000" w14:paraId="00000039">
      <w:pPr>
        <w:numPr>
          <w:ilvl w:val="0"/>
          <w:numId w:val="1"/>
        </w:numPr>
        <w:ind w:left="720" w:hanging="360"/>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color w:val="000000"/>
          <w:sz w:val="20"/>
          <w:szCs w:val="20"/>
          <w:vertAlign w:val="baseline"/>
          <w:rtl w:val="0"/>
        </w:rPr>
        <w:t xml:space="preserve">If the proxy is mailed, emailed, faxed or delivered but not received within the time periods set forth in these instructions</w:t>
      </w:r>
      <w:r w:rsidDel="00000000" w:rsidR="00000000" w:rsidRPr="00000000">
        <w:rPr>
          <w:rtl w:val="0"/>
        </w:rPr>
      </w:r>
    </w:p>
    <w:p w:rsidR="00000000" w:rsidDel="00000000" w:rsidP="00000000" w:rsidRDefault="00000000" w:rsidRPr="00000000" w14:paraId="0000003A">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B">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The following are enclosed in this packet:</w:t>
      </w:r>
    </w:p>
    <w:p w:rsidR="00000000" w:rsidDel="00000000" w:rsidP="00000000" w:rsidRDefault="00000000" w:rsidRPr="00000000" w14:paraId="0000003C">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Official Notice of the </w:t>
      </w:r>
      <w:r w:rsidDel="00000000" w:rsidR="00000000" w:rsidRPr="00000000">
        <w:rPr>
          <w:rFonts w:ascii="Palatino Linotype" w:cs="Palatino Linotype" w:eastAsia="Palatino Linotype" w:hAnsi="Palatino Linotype"/>
          <w:sz w:val="20"/>
          <w:szCs w:val="20"/>
          <w:rtl w:val="0"/>
        </w:rPr>
        <w:t xml:space="preserve">Annual </w:t>
      </w:r>
      <w:r w:rsidDel="00000000" w:rsidR="00000000" w:rsidRPr="00000000">
        <w:rPr>
          <w:rFonts w:ascii="Palatino Linotype" w:cs="Palatino Linotype" w:eastAsia="Palatino Linotype" w:hAnsi="Palatino Linotype"/>
          <w:sz w:val="20"/>
          <w:szCs w:val="20"/>
          <w:vertAlign w:val="baseline"/>
          <w:rtl w:val="0"/>
        </w:rPr>
        <w:t xml:space="preserve">Meeting</w:t>
      </w:r>
    </w:p>
    <w:p w:rsidR="00000000" w:rsidDel="00000000" w:rsidP="00000000" w:rsidRDefault="00000000" w:rsidRPr="00000000" w14:paraId="0000003E">
      <w:pPr>
        <w:numPr>
          <w:ilvl w:val="0"/>
          <w:numId w:val="1"/>
        </w:numPr>
        <w:ind w:left="720" w:hanging="360"/>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Proxy Form for the </w:t>
      </w:r>
      <w:r w:rsidDel="00000000" w:rsidR="00000000" w:rsidRPr="00000000">
        <w:rPr>
          <w:rFonts w:ascii="Palatino Linotype" w:cs="Palatino Linotype" w:eastAsia="Palatino Linotype" w:hAnsi="Palatino Linotype"/>
          <w:sz w:val="20"/>
          <w:szCs w:val="20"/>
          <w:rtl w:val="0"/>
        </w:rPr>
        <w:t xml:space="preserve">Annual </w:t>
      </w:r>
      <w:r w:rsidDel="00000000" w:rsidR="00000000" w:rsidRPr="00000000">
        <w:rPr>
          <w:rFonts w:ascii="Palatino Linotype" w:cs="Palatino Linotype" w:eastAsia="Palatino Linotype" w:hAnsi="Palatino Linotype"/>
          <w:sz w:val="20"/>
          <w:szCs w:val="20"/>
          <w:vertAlign w:val="baseline"/>
          <w:rtl w:val="0"/>
        </w:rPr>
        <w:t xml:space="preserve">Meeting</w:t>
      </w:r>
    </w:p>
    <w:p w:rsidR="00000000" w:rsidDel="00000000" w:rsidP="00000000" w:rsidRDefault="00000000" w:rsidRPr="00000000" w14:paraId="0000003F">
      <w:pPr>
        <w:ind w:left="360" w:firstLine="0"/>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0">
      <w:pPr>
        <w:jc w:val="both"/>
        <w:rPr>
          <w:rFonts w:ascii="Palatino Linotype" w:cs="Palatino Linotype" w:eastAsia="Palatino Linotype" w:hAnsi="Palatino Linotype"/>
          <w:b w:val="0"/>
          <w:color w:val="000000"/>
          <w:sz w:val="20"/>
          <w:szCs w:val="20"/>
          <w:vertAlign w:val="baseline"/>
        </w:rPr>
        <w:sectPr>
          <w:headerReference r:id="rId13" w:type="first"/>
          <w:footerReference r:id="rId14" w:type="default"/>
          <w:footerReference r:id="rId15" w:type="first"/>
          <w:footerReference r:id="rId16" w:type="even"/>
          <w:pgSz w:h="15840" w:w="12240" w:orient="portrait"/>
          <w:pgMar w:bottom="1440" w:top="1440" w:left="1440" w:right="1440" w:header="720" w:footer="720"/>
          <w:pgNumType w:start="1"/>
          <w:titlePg w:val="1"/>
        </w:sectPr>
      </w:pPr>
      <w:bookmarkStart w:colFirst="0" w:colLast="0" w:name="_heading=h.gjdgxs" w:id="0"/>
      <w:bookmarkEnd w:id="0"/>
      <w:r w:rsidDel="00000000" w:rsidR="00000000" w:rsidRPr="00000000">
        <w:rPr>
          <w:rFonts w:ascii="Palatino Linotype" w:cs="Palatino Linotype" w:eastAsia="Palatino Linotype" w:hAnsi="Palatino Linotype"/>
          <w:b w:val="1"/>
          <w:color w:val="000000"/>
          <w:sz w:val="20"/>
          <w:szCs w:val="20"/>
          <w:vertAlign w:val="baseline"/>
          <w:rtl w:val="0"/>
        </w:rPr>
        <w:t xml:space="preserve">THIS NOTICE IS ISSUED BY THE AUTHORITY OF THE BOARD OF DIRECTORS OF </w:t>
      </w:r>
      <w:r w:rsidDel="00000000" w:rsidR="00000000" w:rsidRPr="00000000">
        <w:rPr>
          <w:rFonts w:ascii="Palatino Linotype" w:cs="Palatino Linotype" w:eastAsia="Palatino Linotype" w:hAnsi="Palatino Linotype"/>
          <w:b w:val="1"/>
          <w:sz w:val="20"/>
          <w:szCs w:val="20"/>
          <w:rtl w:val="0"/>
        </w:rPr>
        <w:t xml:space="preserve">UNIVERSITY HEIGHTS PHASE 1</w:t>
      </w:r>
      <w:r w:rsidDel="00000000" w:rsidR="00000000" w:rsidRPr="00000000">
        <w:rPr>
          <w:rFonts w:ascii="Palatino Linotype" w:cs="Palatino Linotype" w:eastAsia="Palatino Linotype" w:hAnsi="Palatino Linotype"/>
          <w:b w:val="1"/>
          <w:color w:val="000000"/>
          <w:sz w:val="20"/>
          <w:szCs w:val="20"/>
          <w:vertAlign w:val="baseline"/>
          <w:rtl w:val="0"/>
        </w:rPr>
        <w:t xml:space="preserve"> OWNERS ASSOCIATION, INC.</w:t>
      </w:r>
      <w:r w:rsidDel="00000000" w:rsidR="00000000" w:rsidRPr="00000000">
        <w:rPr>
          <w:rtl w:val="0"/>
        </w:rPr>
      </w:r>
    </w:p>
    <w:p w:rsidR="00000000" w:rsidDel="00000000" w:rsidP="00000000" w:rsidRDefault="00000000" w:rsidRPr="00000000" w14:paraId="00000041">
      <w:pPr>
        <w:jc w:val="center"/>
        <w:rPr>
          <w:rFonts w:ascii="Palatino Linotype" w:cs="Palatino Linotype" w:eastAsia="Palatino Linotype" w:hAnsi="Palatino Linotype"/>
          <w:b w:val="0"/>
          <w:smallCaps w:val="0"/>
          <w:sz w:val="20"/>
          <w:szCs w:val="20"/>
          <w:vertAlign w:val="baseline"/>
        </w:rPr>
      </w:pPr>
      <w:bookmarkStart w:colFirst="0" w:colLast="0" w:name="_heading=h.30j0zll" w:id="1"/>
      <w:bookmarkEnd w:id="1"/>
      <w:r w:rsidDel="00000000" w:rsidR="00000000" w:rsidRPr="00000000">
        <w:rPr>
          <w:rFonts w:ascii="Palatino Linotype" w:cs="Palatino Linotype" w:eastAsia="Palatino Linotype" w:hAnsi="Palatino Linotype"/>
          <w:b w:val="1"/>
          <w:smallCaps w:val="1"/>
          <w:sz w:val="20"/>
          <w:szCs w:val="20"/>
          <w:rtl w:val="0"/>
        </w:rPr>
        <w:t xml:space="preserve">UNIVERSITY HEIGHTS PHASE 1 </w:t>
      </w:r>
      <w:r w:rsidDel="00000000" w:rsidR="00000000" w:rsidRPr="00000000">
        <w:rPr>
          <w:rFonts w:ascii="Palatino Linotype" w:cs="Palatino Linotype" w:eastAsia="Palatino Linotype" w:hAnsi="Palatino Linotype"/>
          <w:b w:val="1"/>
          <w:smallCaps w:val="1"/>
          <w:sz w:val="20"/>
          <w:szCs w:val="20"/>
          <w:vertAlign w:val="baseline"/>
          <w:rtl w:val="0"/>
        </w:rPr>
        <w:t xml:space="preserve">OWNERS ASSOCIATION, INC.</w:t>
      </w:r>
      <w:r w:rsidDel="00000000" w:rsidR="00000000" w:rsidRPr="00000000">
        <w:rPr>
          <w:rtl w:val="0"/>
        </w:rPr>
      </w:r>
    </w:p>
    <w:p w:rsidR="00000000" w:rsidDel="00000000" w:rsidP="00000000" w:rsidRDefault="00000000" w:rsidRPr="00000000" w14:paraId="00000042">
      <w:pPr>
        <w:jc w:val="cente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PROXY </w:t>
      </w:r>
      <w:r w:rsidDel="00000000" w:rsidR="00000000" w:rsidRPr="00000000">
        <w:rPr>
          <w:rtl w:val="0"/>
        </w:rPr>
      </w:r>
    </w:p>
    <w:p w:rsidR="00000000" w:rsidDel="00000000" w:rsidP="00000000" w:rsidRDefault="00000000" w:rsidRPr="00000000" w14:paraId="00000043">
      <w:pPr>
        <w:jc w:val="cente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44">
      <w:pP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rtl w:val="0"/>
        </w:rPr>
        <w:t xml:space="preserve">Annual</w:t>
      </w:r>
      <w:r w:rsidDel="00000000" w:rsidR="00000000" w:rsidRPr="00000000">
        <w:rPr>
          <w:rFonts w:ascii="Palatino Linotype" w:cs="Palatino Linotype" w:eastAsia="Palatino Linotype" w:hAnsi="Palatino Linotype"/>
          <w:b w:val="1"/>
          <w:sz w:val="20"/>
          <w:szCs w:val="20"/>
          <w:vertAlign w:val="baseline"/>
          <w:rtl w:val="0"/>
        </w:rPr>
        <w:t xml:space="preserve"> Meeting of the Members</w:t>
      </w:r>
      <w:r w:rsidDel="00000000" w:rsidR="00000000" w:rsidRPr="00000000">
        <w:rPr>
          <w:rtl w:val="0"/>
        </w:rPr>
      </w:r>
    </w:p>
    <w:p w:rsidR="00000000" w:rsidDel="00000000" w:rsidP="00000000" w:rsidRDefault="00000000" w:rsidRPr="00000000" w14:paraId="00000045">
      <w:pP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rtl w:val="0"/>
        </w:rPr>
        <w:t xml:space="preserve">May 27, 2025</w:t>
      </w:r>
      <w:r w:rsidDel="00000000" w:rsidR="00000000" w:rsidRPr="00000000">
        <w:rPr>
          <w:rFonts w:ascii="Palatino Linotype" w:cs="Palatino Linotype" w:eastAsia="Palatino Linotype" w:hAnsi="Palatino Linotype"/>
          <w:b w:val="1"/>
          <w:sz w:val="20"/>
          <w:szCs w:val="20"/>
          <w:vertAlign w:val="baseline"/>
          <w:rtl w:val="0"/>
        </w:rPr>
        <w:t xml:space="preserve"> at </w:t>
      </w:r>
      <w:r w:rsidDel="00000000" w:rsidR="00000000" w:rsidRPr="00000000">
        <w:rPr>
          <w:rFonts w:ascii="Palatino Linotype" w:cs="Palatino Linotype" w:eastAsia="Palatino Linotype" w:hAnsi="Palatino Linotype"/>
          <w:b w:val="1"/>
          <w:sz w:val="20"/>
          <w:szCs w:val="20"/>
          <w:rtl w:val="0"/>
        </w:rPr>
        <w:t xml:space="preserve">5</w:t>
      </w:r>
      <w:r w:rsidDel="00000000" w:rsidR="00000000" w:rsidRPr="00000000">
        <w:rPr>
          <w:rFonts w:ascii="Palatino Linotype" w:cs="Palatino Linotype" w:eastAsia="Palatino Linotype" w:hAnsi="Palatino Linotype"/>
          <w:b w:val="1"/>
          <w:sz w:val="20"/>
          <w:szCs w:val="20"/>
          <w:vertAlign w:val="baseline"/>
          <w:rtl w:val="0"/>
        </w:rPr>
        <w:t xml:space="preserve">:</w:t>
      </w:r>
      <w:r w:rsidDel="00000000" w:rsidR="00000000" w:rsidRPr="00000000">
        <w:rPr>
          <w:rFonts w:ascii="Palatino Linotype" w:cs="Palatino Linotype" w:eastAsia="Palatino Linotype" w:hAnsi="Palatino Linotype"/>
          <w:b w:val="1"/>
          <w:sz w:val="20"/>
          <w:szCs w:val="20"/>
          <w:rtl w:val="0"/>
        </w:rPr>
        <w:t xml:space="preserve">3</w:t>
      </w:r>
      <w:r w:rsidDel="00000000" w:rsidR="00000000" w:rsidRPr="00000000">
        <w:rPr>
          <w:rFonts w:ascii="Palatino Linotype" w:cs="Palatino Linotype" w:eastAsia="Palatino Linotype" w:hAnsi="Palatino Linotype"/>
          <w:b w:val="1"/>
          <w:sz w:val="20"/>
          <w:szCs w:val="20"/>
          <w:vertAlign w:val="baseline"/>
          <w:rtl w:val="0"/>
        </w:rPr>
        <w:t xml:space="preserve">0 </w:t>
      </w:r>
      <w:r w:rsidDel="00000000" w:rsidR="00000000" w:rsidRPr="00000000">
        <w:rPr>
          <w:rFonts w:ascii="Palatino Linotype" w:cs="Palatino Linotype" w:eastAsia="Palatino Linotype" w:hAnsi="Palatino Linotype"/>
          <w:b w:val="1"/>
          <w:sz w:val="20"/>
          <w:szCs w:val="20"/>
          <w:rtl w:val="0"/>
        </w:rPr>
        <w:t xml:space="preserve">p</w:t>
      </w:r>
      <w:r w:rsidDel="00000000" w:rsidR="00000000" w:rsidRPr="00000000">
        <w:rPr>
          <w:rFonts w:ascii="Palatino Linotype" w:cs="Palatino Linotype" w:eastAsia="Palatino Linotype" w:hAnsi="Palatino Linotype"/>
          <w:b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46">
      <w:pPr>
        <w:rPr>
          <w:rFonts w:ascii="Palatino Linotype" w:cs="Palatino Linotype" w:eastAsia="Palatino Linotype" w:hAnsi="Palatino Linotype"/>
          <w:b w:val="0"/>
          <w:sz w:val="20"/>
          <w:szCs w:val="20"/>
          <w:u w:val="single"/>
          <w:vertAlign w:val="baseline"/>
        </w:rPr>
      </w:pPr>
      <w:r w:rsidDel="00000000" w:rsidR="00000000" w:rsidRPr="00000000">
        <w:rPr>
          <w:rFonts w:ascii="Palatino Linotype" w:cs="Palatino Linotype" w:eastAsia="Palatino Linotype" w:hAnsi="Palatino Linotype"/>
          <w:b w:val="1"/>
          <w:sz w:val="20"/>
          <w:szCs w:val="20"/>
          <w:rtl w:val="0"/>
        </w:rPr>
        <w:t xml:space="preserve">University Heights Leasing Office, 3612 Kenyon Drive, College Station, TX 77845</w:t>
      </w:r>
      <w:r w:rsidDel="00000000" w:rsidR="00000000" w:rsidRPr="00000000">
        <w:rPr>
          <w:rtl w:val="0"/>
        </w:rPr>
      </w:r>
    </w:p>
    <w:p w:rsidR="00000000" w:rsidDel="00000000" w:rsidP="00000000" w:rsidRDefault="00000000" w:rsidRPr="00000000" w14:paraId="00000047">
      <w:pPr>
        <w:rPr>
          <w:rFonts w:ascii="Palatino Linotype" w:cs="Palatino Linotype" w:eastAsia="Palatino Linotype" w:hAnsi="Palatino Linotype"/>
          <w:b w:val="0"/>
          <w:sz w:val="20"/>
          <w:szCs w:val="20"/>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48">
            <w:pP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PROXY</w:t>
            </w: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A">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The undersigned member(s) hereby appoint(s) </w:t>
            </w:r>
            <w:r w:rsidDel="00000000" w:rsidR="00000000" w:rsidRPr="00000000">
              <w:rPr>
                <w:rFonts w:ascii="Palatino Linotype" w:cs="Palatino Linotype" w:eastAsia="Palatino Linotype" w:hAnsi="Palatino Linotype"/>
                <w:sz w:val="20"/>
                <w:szCs w:val="20"/>
                <w:u w:val="single"/>
                <w:vertAlign w:val="baseline"/>
                <w:rtl w:val="0"/>
              </w:rPr>
              <w:t xml:space="preserve">                                                                      </w:t>
            </w:r>
            <w:r w:rsidDel="00000000" w:rsidR="00000000" w:rsidRPr="00000000">
              <w:rPr>
                <w:rFonts w:ascii="Palatino Linotype" w:cs="Palatino Linotype" w:eastAsia="Palatino Linotype" w:hAnsi="Palatino Linotype"/>
                <w:sz w:val="20"/>
                <w:szCs w:val="20"/>
                <w:vertAlign w:val="baseline"/>
                <w:rtl w:val="0"/>
              </w:rPr>
              <w:t xml:space="preserve">* as proxy agent with full power of substitution and with discretionary authority, to vote the number of votes to which I (we) am (are) entitled to vote at the </w:t>
            </w:r>
            <w:r w:rsidDel="00000000" w:rsidR="00000000" w:rsidRPr="00000000">
              <w:rPr>
                <w:rFonts w:ascii="Palatino Linotype" w:cs="Palatino Linotype" w:eastAsia="Palatino Linotype" w:hAnsi="Palatino Linotype"/>
                <w:sz w:val="20"/>
                <w:szCs w:val="20"/>
                <w:rtl w:val="0"/>
              </w:rPr>
              <w:t xml:space="preserve">Annual</w:t>
            </w:r>
            <w:r w:rsidDel="00000000" w:rsidR="00000000" w:rsidRPr="00000000">
              <w:rPr>
                <w:rFonts w:ascii="Palatino Linotype" w:cs="Palatino Linotype" w:eastAsia="Palatino Linotype" w:hAnsi="Palatino Linotype"/>
                <w:sz w:val="20"/>
                <w:szCs w:val="20"/>
                <w:vertAlign w:val="baseline"/>
                <w:rtl w:val="0"/>
              </w:rPr>
              <w:t xml:space="preserve"> Meeting of </w:t>
            </w:r>
            <w:r w:rsidDel="00000000" w:rsidR="00000000" w:rsidRPr="00000000">
              <w:rPr>
                <w:rFonts w:ascii="Palatino Linotype" w:cs="Palatino Linotype" w:eastAsia="Palatino Linotype" w:hAnsi="Palatino Linotype"/>
                <w:sz w:val="20"/>
                <w:szCs w:val="20"/>
                <w:rtl w:val="0"/>
              </w:rPr>
              <w:t xml:space="preserve">University Heights Phase 1</w:t>
            </w:r>
            <w:r w:rsidDel="00000000" w:rsidR="00000000" w:rsidRPr="00000000">
              <w:rPr>
                <w:rFonts w:ascii="Palatino Linotype" w:cs="Palatino Linotype" w:eastAsia="Palatino Linotype" w:hAnsi="Palatino Linotype"/>
                <w:sz w:val="20"/>
                <w:szCs w:val="20"/>
                <w:vertAlign w:val="baseline"/>
                <w:rtl w:val="0"/>
              </w:rPr>
              <w:t xml:space="preserve"> Owners Association, Inc., a non-profit Texas corporation (the “</w:t>
            </w:r>
            <w:r w:rsidDel="00000000" w:rsidR="00000000" w:rsidRPr="00000000">
              <w:rPr>
                <w:rFonts w:ascii="Palatino Linotype" w:cs="Palatino Linotype" w:eastAsia="Palatino Linotype" w:hAnsi="Palatino Linotype"/>
                <w:b w:val="1"/>
                <w:sz w:val="20"/>
                <w:szCs w:val="20"/>
                <w:vertAlign w:val="baseline"/>
                <w:rtl w:val="0"/>
              </w:rPr>
              <w:t xml:space="preserve">Association</w:t>
            </w:r>
            <w:r w:rsidDel="00000000" w:rsidR="00000000" w:rsidRPr="00000000">
              <w:rPr>
                <w:rFonts w:ascii="Palatino Linotype" w:cs="Palatino Linotype" w:eastAsia="Palatino Linotype" w:hAnsi="Palatino Linotype"/>
                <w:sz w:val="20"/>
                <w:szCs w:val="20"/>
                <w:vertAlign w:val="baseline"/>
                <w:rtl w:val="0"/>
              </w:rPr>
              <w:t xml:space="preserve">”), to be held at the time and place set forth above, and at any adjournment, as fully and with the same effect that the undersigned would be entitled to if personally present, </w:t>
            </w:r>
            <w:r w:rsidDel="00000000" w:rsidR="00000000" w:rsidRPr="00000000">
              <w:rPr>
                <w:rFonts w:ascii="Palatino Linotype" w:cs="Palatino Linotype" w:eastAsia="Palatino Linotype" w:hAnsi="Palatino Linotype"/>
                <w:color w:val="000000"/>
                <w:sz w:val="20"/>
                <w:szCs w:val="20"/>
                <w:vertAlign w:val="baseline"/>
                <w:rtl w:val="0"/>
              </w:rPr>
              <w:t xml:space="preserve">to vote for the election of one (1) owner to the Board of Directors</w:t>
            </w:r>
            <w:r w:rsidDel="00000000" w:rsidR="00000000" w:rsidRPr="00000000">
              <w:rPr>
                <w:rFonts w:ascii="Palatino Linotype" w:cs="Palatino Linotype" w:eastAsia="Palatino Linotype" w:hAnsi="Palatino Linotype"/>
                <w:sz w:val="20"/>
                <w:szCs w:val="20"/>
                <w:vertAlign w:val="baseline"/>
                <w:rtl w:val="0"/>
              </w:rPr>
              <w:t xml:space="preserve">.</w:t>
            </w:r>
          </w:p>
          <w:p w:rsidR="00000000" w:rsidDel="00000000" w:rsidP="00000000" w:rsidRDefault="00000000" w:rsidRPr="00000000" w14:paraId="0000004B">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C">
            <w:pPr>
              <w:spacing w:after="120" w:lineRule="auto"/>
              <w:rPr>
                <w:rFonts w:ascii="Palatino Linotype" w:cs="Palatino Linotype" w:eastAsia="Palatino Linotype" w:hAnsi="Palatino Linotype"/>
                <w:b w:val="1"/>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This proxy revokes all proxies previously granted by me (us) with respect to the Association and shall be valid for this meeting only. </w:t>
            </w:r>
            <w:r w:rsidDel="00000000" w:rsidR="00000000" w:rsidRPr="00000000">
              <w:rPr>
                <w:rFonts w:ascii="Palatino Linotype" w:cs="Palatino Linotype" w:eastAsia="Palatino Linotype" w:hAnsi="Palatino Linotype"/>
                <w:b w:val="1"/>
                <w:sz w:val="20"/>
                <w:szCs w:val="20"/>
                <w:vertAlign w:val="baseline"/>
                <w:rtl w:val="0"/>
              </w:rPr>
              <w:t xml:space="preserve">If you o</w:t>
            </w:r>
            <w:r w:rsidDel="00000000" w:rsidR="00000000" w:rsidRPr="00000000">
              <w:rPr>
                <w:rFonts w:ascii="Palatino Linotype" w:cs="Palatino Linotype" w:eastAsia="Palatino Linotype" w:hAnsi="Palatino Linotype"/>
                <w:b w:val="1"/>
                <w:sz w:val="20"/>
                <w:szCs w:val="20"/>
                <w:rtl w:val="0"/>
              </w:rPr>
              <w:t xml:space="preserve">wn more than one (1) property, you can add no more than seven (7) properties to the proxy form. </w:t>
            </w:r>
            <w:r w:rsidDel="00000000" w:rsidR="00000000" w:rsidRPr="00000000">
              <w:rPr>
                <w:rtl w:val="0"/>
              </w:rPr>
            </w:r>
          </w:p>
        </w:tc>
      </w:tr>
    </w:tbl>
    <w:p w:rsidR="00000000" w:rsidDel="00000000" w:rsidP="00000000" w:rsidRDefault="00000000" w:rsidRPr="00000000" w14:paraId="0000004D">
      <w:pPr>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The undersigned hereby ratifies and confirms all that said proxy agents may lawfully do by virtue hereof or certifies its vote for the above-listed homeowners (one owner only needs to sign).</w:t>
      </w:r>
    </w:p>
    <w:p w:rsidR="00000000" w:rsidDel="00000000" w:rsidP="00000000" w:rsidRDefault="00000000" w:rsidRPr="00000000" w14:paraId="00000050">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sz w:val="20"/>
          <w:szCs w:val="20"/>
          <w:u w:val="single"/>
          <w:vertAlign w:val="baseline"/>
        </w:rPr>
      </w:pPr>
      <w:r w:rsidDel="00000000" w:rsidR="00000000" w:rsidRPr="00000000">
        <w:rPr>
          <w:rFonts w:ascii="Palatino Linotype" w:cs="Palatino Linotype" w:eastAsia="Palatino Linotype" w:hAnsi="Palatino Linotype"/>
          <w:sz w:val="20"/>
          <w:szCs w:val="20"/>
          <w:vertAlign w:val="baseline"/>
          <w:rtl w:val="0"/>
        </w:rPr>
        <w:t xml:space="preserve">Name (Print) </w:t>
      </w:r>
      <w:r w:rsidDel="00000000" w:rsidR="00000000" w:rsidRPr="00000000">
        <w:rPr>
          <w:rFonts w:ascii="Palatino Linotype" w:cs="Palatino Linotype" w:eastAsia="Palatino Linotype" w:hAnsi="Palatino Linotype"/>
          <w:sz w:val="20"/>
          <w:szCs w:val="20"/>
          <w:u w:val="single"/>
          <w:vertAlign w:val="baseline"/>
          <w:rtl w:val="0"/>
        </w:rPr>
        <w:tab/>
        <w:tab/>
        <w:tab/>
        <w:tab/>
        <w:tab/>
        <w:tab/>
        <w:tab/>
        <w:tab/>
        <w:tab/>
        <w:tab/>
        <w:tab/>
        <w:tab/>
      </w:r>
    </w:p>
    <w:p w:rsidR="00000000" w:rsidDel="00000000" w:rsidP="00000000" w:rsidRDefault="00000000" w:rsidRPr="00000000" w14:paraId="00000052">
      <w:pPr>
        <w:rPr>
          <w:rFonts w:ascii="Palatino Linotype" w:cs="Palatino Linotype" w:eastAsia="Palatino Linotype" w:hAnsi="Palatino Linotype"/>
          <w:sz w:val="20"/>
          <w:szCs w:val="20"/>
          <w:u w:val="single"/>
          <w:vertAlign w:val="baseline"/>
        </w:rPr>
      </w:pPr>
      <w:r w:rsidDel="00000000" w:rsidR="00000000" w:rsidRPr="00000000">
        <w:rPr>
          <w:rFonts w:ascii="Palatino Linotype" w:cs="Palatino Linotype" w:eastAsia="Palatino Linotype" w:hAnsi="Palatino Linotype"/>
          <w:sz w:val="20"/>
          <w:szCs w:val="20"/>
          <w:vertAlign w:val="baseline"/>
          <w:rtl w:val="0"/>
        </w:rPr>
        <w:t xml:space="preserve">Signature </w:t>
      </w:r>
      <w:r w:rsidDel="00000000" w:rsidR="00000000" w:rsidRPr="00000000">
        <w:rPr>
          <w:rFonts w:ascii="Palatino Linotype" w:cs="Palatino Linotype" w:eastAsia="Palatino Linotype" w:hAnsi="Palatino Linotype"/>
          <w:sz w:val="20"/>
          <w:szCs w:val="20"/>
          <w:u w:val="single"/>
          <w:vertAlign w:val="baseline"/>
          <w:rtl w:val="0"/>
        </w:rPr>
        <w:tab/>
        <w:tab/>
        <w:tab/>
        <w:tab/>
        <w:tab/>
        <w:tab/>
        <w:tab/>
        <w:tab/>
        <w:tab/>
        <w:tab/>
        <w:tab/>
        <w:tab/>
      </w:r>
    </w:p>
    <w:p w:rsidR="00000000" w:rsidDel="00000000" w:rsidP="00000000" w:rsidRDefault="00000000" w:rsidRPr="00000000" w14:paraId="00000053">
      <w:pPr>
        <w:rPr>
          <w:rFonts w:ascii="Palatino Linotype" w:cs="Palatino Linotype" w:eastAsia="Palatino Linotype" w:hAnsi="Palatino Linotype"/>
          <w:sz w:val="20"/>
          <w:szCs w:val="20"/>
          <w:u w:val="single"/>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Address/Unit No. </w:t>
      </w:r>
      <w:r w:rsidDel="00000000" w:rsidR="00000000" w:rsidRPr="00000000">
        <w:rPr>
          <w:rFonts w:ascii="Palatino Linotype" w:cs="Palatino Linotype" w:eastAsia="Palatino Linotype" w:hAnsi="Palatino Linotype"/>
          <w:sz w:val="20"/>
          <w:szCs w:val="20"/>
          <w:u w:val="single"/>
          <w:vertAlign w:val="baseline"/>
          <w:rtl w:val="0"/>
        </w:rPr>
        <w:tab/>
        <w:tab/>
        <w:tab/>
        <w:tab/>
        <w:tab/>
        <w:tab/>
        <w:tab/>
        <w:tab/>
        <w:tab/>
        <w:tab/>
        <w:tab/>
      </w:r>
    </w:p>
    <w:p w:rsidR="00000000" w:rsidDel="00000000" w:rsidP="00000000" w:rsidRDefault="00000000" w:rsidRPr="00000000" w14:paraId="00000054">
      <w:pPr>
        <w:rPr>
          <w:rFonts w:ascii="Palatino Linotype" w:cs="Palatino Linotype" w:eastAsia="Palatino Linotype" w:hAnsi="Palatino Linotype"/>
          <w:sz w:val="20"/>
          <w:szCs w:val="20"/>
          <w:u w:val="single"/>
          <w:vertAlign w:val="baseline"/>
        </w:rPr>
      </w:pPr>
      <w:r w:rsidDel="00000000" w:rsidR="00000000" w:rsidRPr="00000000">
        <w:rPr>
          <w:rFonts w:ascii="Palatino Linotype" w:cs="Palatino Linotype" w:eastAsia="Palatino Linotype" w:hAnsi="Palatino Linotype"/>
          <w:sz w:val="20"/>
          <w:szCs w:val="20"/>
          <w:vertAlign w:val="baseline"/>
          <w:rtl w:val="0"/>
        </w:rPr>
        <w:t xml:space="preserve">Date </w:t>
      </w:r>
      <w:r w:rsidDel="00000000" w:rsidR="00000000" w:rsidRPr="00000000">
        <w:rPr>
          <w:rFonts w:ascii="Palatino Linotype" w:cs="Palatino Linotype" w:eastAsia="Palatino Linotype" w:hAnsi="Palatino Linotype"/>
          <w:sz w:val="20"/>
          <w:szCs w:val="20"/>
          <w:u w:val="single"/>
          <w:vertAlign w:val="baseline"/>
          <w:rtl w:val="0"/>
        </w:rPr>
        <w:tab/>
        <w:tab/>
        <w:tab/>
        <w:tab/>
        <w:tab/>
        <w:tab/>
        <w:tab/>
        <w:tab/>
        <w:tab/>
        <w:tab/>
        <w:tab/>
        <w:tab/>
        <w:tab/>
      </w:r>
    </w:p>
    <w:p w:rsidR="00000000" w:rsidDel="00000000" w:rsidP="00000000" w:rsidRDefault="00000000" w:rsidRPr="00000000" w14:paraId="00000055">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56">
      <w:pP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*_____For Quorum Purposes Only (if you are unable to attend the meeting and do not wish to designate a proxy, please check for quorum purposes only)</w:t>
      </w:r>
    </w:p>
    <w:p w:rsidR="00000000" w:rsidDel="00000000" w:rsidP="00000000" w:rsidRDefault="00000000" w:rsidRPr="00000000" w14:paraId="00000057">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58">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RETURN COMPLETED PROXY TO THE ASSOCIATION PRIOR TO </w:t>
      </w:r>
      <w:r w:rsidDel="00000000" w:rsidR="00000000" w:rsidRPr="00000000">
        <w:rPr>
          <w:rFonts w:ascii="Palatino Linotype" w:cs="Palatino Linotype" w:eastAsia="Palatino Linotype" w:hAnsi="Palatino Linotype"/>
          <w:smallCaps w:val="1"/>
          <w:sz w:val="20"/>
          <w:szCs w:val="20"/>
          <w:u w:val="single"/>
          <w:vertAlign w:val="baseline"/>
          <w:rtl w:val="0"/>
        </w:rPr>
        <w:t xml:space="preserve">5:00 P.M. C.D.T. ON </w:t>
      </w:r>
      <w:r w:rsidDel="00000000" w:rsidR="00000000" w:rsidRPr="00000000">
        <w:rPr>
          <w:rFonts w:ascii="Palatino Linotype" w:cs="Palatino Linotype" w:eastAsia="Palatino Linotype" w:hAnsi="Palatino Linotype"/>
          <w:smallCaps w:val="1"/>
          <w:sz w:val="20"/>
          <w:szCs w:val="20"/>
          <w:u w:val="single"/>
          <w:rtl w:val="0"/>
        </w:rPr>
        <w:t xml:space="preserve">MAY 22, 2025</w:t>
      </w:r>
      <w:r w:rsidDel="00000000" w:rsidR="00000000" w:rsidRPr="00000000">
        <w:rPr>
          <w:rFonts w:ascii="Palatino Linotype" w:cs="Palatino Linotype" w:eastAsia="Palatino Linotype" w:hAnsi="Palatino Linotype"/>
          <w:sz w:val="20"/>
          <w:szCs w:val="20"/>
          <w:vertAlign w:val="baseline"/>
          <w:rtl w:val="0"/>
        </w:rPr>
        <w:t xml:space="preserve"> TO:</w:t>
      </w:r>
    </w:p>
    <w:p w:rsidR="00000000" w:rsidDel="00000000" w:rsidP="00000000" w:rsidRDefault="00000000" w:rsidRPr="00000000" w14:paraId="00000059">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University Heights Phase 1 Owners Association, Inc.</w:t>
      </w:r>
      <w:r w:rsidDel="00000000" w:rsidR="00000000" w:rsidRPr="00000000">
        <w:rPr>
          <w:rtl w:val="0"/>
        </w:rPr>
      </w:r>
    </w:p>
    <w:p w:rsidR="00000000" w:rsidDel="00000000" w:rsidP="00000000" w:rsidRDefault="00000000" w:rsidRPr="00000000" w14:paraId="0000005A">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c/o Natalie Farrell, The Arena Group</w:t>
      </w:r>
      <w:r w:rsidDel="00000000" w:rsidR="00000000" w:rsidRPr="00000000">
        <w:rPr>
          <w:rtl w:val="0"/>
        </w:rPr>
      </w:r>
    </w:p>
    <w:p w:rsidR="00000000" w:rsidDel="00000000" w:rsidP="00000000" w:rsidRDefault="00000000" w:rsidRPr="00000000" w14:paraId="0000005B">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Mailing Address: P.O. Box 276, Wellborn, Texas 77881</w:t>
      </w:r>
      <w:r w:rsidDel="00000000" w:rsidR="00000000" w:rsidRPr="00000000">
        <w:rPr>
          <w:rtl w:val="0"/>
        </w:rPr>
      </w:r>
    </w:p>
    <w:p w:rsidR="00000000" w:rsidDel="00000000" w:rsidP="00000000" w:rsidRDefault="00000000" w:rsidRPr="00000000" w14:paraId="0000005C">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Physical Address: 1645 Greens Prairie Rd Ste 204, College Station, Texas 77845</w:t>
      </w:r>
      <w:r w:rsidDel="00000000" w:rsidR="00000000" w:rsidRPr="00000000">
        <w:rPr>
          <w:rtl w:val="0"/>
        </w:rPr>
      </w:r>
    </w:p>
    <w:p w:rsidR="00000000" w:rsidDel="00000000" w:rsidP="00000000" w:rsidRDefault="00000000" w:rsidRPr="00000000" w14:paraId="0000005D">
      <w:pPr>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Email: </w:t>
      </w:r>
      <w:hyperlink r:id="rId17">
        <w:r w:rsidDel="00000000" w:rsidR="00000000" w:rsidRPr="00000000">
          <w:rPr>
            <w:rFonts w:ascii="Palatino Linotype" w:cs="Palatino Linotype" w:eastAsia="Palatino Linotype" w:hAnsi="Palatino Linotype"/>
            <w:b w:val="1"/>
            <w:color w:val="0000ff"/>
            <w:sz w:val="20"/>
            <w:szCs w:val="20"/>
            <w:u w:val="single"/>
            <w:rtl w:val="0"/>
          </w:rPr>
          <w:t xml:space="preserve">hoa@arenagrp.com</w:t>
        </w:r>
      </w:hyperlink>
      <w:r w:rsidDel="00000000" w:rsidR="00000000" w:rsidRPr="00000000">
        <w:rPr>
          <w:rtl w:val="0"/>
        </w:rPr>
      </w:r>
    </w:p>
    <w:p w:rsidR="00000000" w:rsidDel="00000000" w:rsidP="00000000" w:rsidRDefault="00000000" w:rsidRPr="00000000" w14:paraId="0000005E">
      <w:pPr>
        <w:jc w:val="center"/>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5F">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60">
      <w:pPr>
        <w:jc w:val="both"/>
        <w:rPr>
          <w:rFonts w:ascii="Palatino Linotype" w:cs="Palatino Linotype" w:eastAsia="Palatino Linotype" w:hAnsi="Palatino Linotype"/>
          <w:sz w:val="20"/>
          <w:szCs w:val="20"/>
          <w:vertAlign w:val="baseline"/>
        </w:rPr>
        <w:sectPr>
          <w:headerReference r:id="rId18" w:type="first"/>
          <w:footerReference r:id="rId19" w:type="first"/>
          <w:type w:val="nextPage"/>
          <w:pgSz w:h="15840" w:w="12240" w:orient="portrait"/>
          <w:pgMar w:bottom="1440" w:top="1440" w:left="1440" w:right="1440" w:header="720" w:footer="720"/>
          <w:titlePg w:val="1"/>
        </w:sectPr>
      </w:pPr>
      <w:r w:rsidDel="00000000" w:rsidR="00000000" w:rsidRPr="00000000">
        <w:rPr>
          <w:rFonts w:ascii="Palatino Linotype" w:cs="Palatino Linotype" w:eastAsia="Palatino Linotype" w:hAnsi="Palatino Linotype"/>
          <w:sz w:val="20"/>
          <w:szCs w:val="20"/>
          <w:vertAlign w:val="baseline"/>
          <w:rtl w:val="0"/>
        </w:rPr>
        <w:t xml:space="preserve">In the event you fail to designate a proxy holder, yet deliver the executed proxy to the Association prior to the meeting, the President of the Association will be your designated proxy holder.</w:t>
      </w:r>
    </w:p>
    <w:p w:rsidR="00000000" w:rsidDel="00000000" w:rsidP="00000000" w:rsidRDefault="00000000" w:rsidRPr="00000000" w14:paraId="00000061">
      <w:pPr>
        <w:jc w:val="cente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rtl w:val="0"/>
        </w:rPr>
        <w:t xml:space="preserve">UNIVERSITY HEIGHTS PHASE 1 </w:t>
      </w:r>
      <w:r w:rsidDel="00000000" w:rsidR="00000000" w:rsidRPr="00000000">
        <w:rPr>
          <w:rFonts w:ascii="Palatino Linotype" w:cs="Palatino Linotype" w:eastAsia="Palatino Linotype" w:hAnsi="Palatino Linotype"/>
          <w:b w:val="1"/>
          <w:sz w:val="20"/>
          <w:szCs w:val="20"/>
          <w:vertAlign w:val="baseline"/>
          <w:rtl w:val="0"/>
        </w:rPr>
        <w:t xml:space="preserve">OWNERS ASSOCIATION, INC.</w:t>
      </w:r>
      <w:r w:rsidDel="00000000" w:rsidR="00000000" w:rsidRPr="00000000">
        <w:rPr>
          <w:rtl w:val="0"/>
        </w:rPr>
      </w:r>
    </w:p>
    <w:p w:rsidR="00000000" w:rsidDel="00000000" w:rsidP="00000000" w:rsidRDefault="00000000" w:rsidRPr="00000000" w14:paraId="00000062">
      <w:pPr>
        <w:jc w:val="center"/>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CANDIDATE PROFILE INFORMATION:</w:t>
      </w:r>
      <w:r w:rsidDel="00000000" w:rsidR="00000000" w:rsidRPr="00000000">
        <w:rPr>
          <w:rtl w:val="0"/>
        </w:rPr>
      </w:r>
    </w:p>
    <w:p w:rsidR="00000000" w:rsidDel="00000000" w:rsidP="00000000" w:rsidRDefault="00000000" w:rsidRPr="00000000" w14:paraId="00000063">
      <w:pPr>
        <w:jc w:val="center"/>
        <w:rPr>
          <w:rFonts w:ascii="Palatino Linotype" w:cs="Palatino Linotype" w:eastAsia="Palatino Linotype" w:hAnsi="Palatino Linotype"/>
          <w:b w:val="0"/>
          <w:color w:val="000000"/>
          <w:sz w:val="20"/>
          <w:szCs w:val="20"/>
          <w:vertAlign w:val="baseline"/>
        </w:rPr>
      </w:pPr>
      <w:r w:rsidDel="00000000" w:rsidR="00000000" w:rsidRPr="00000000">
        <w:rPr>
          <w:rtl w:val="0"/>
        </w:rPr>
      </w:r>
    </w:p>
    <w:p w:rsidR="00000000" w:rsidDel="00000000" w:rsidP="00000000" w:rsidRDefault="00000000" w:rsidRPr="00000000" w14:paraId="00000064">
      <w:pPr>
        <w:jc w:val="center"/>
        <w:rPr>
          <w:rFonts w:ascii="Palatino Linotype" w:cs="Palatino Linotype" w:eastAsia="Palatino Linotype" w:hAnsi="Palatino Linotype"/>
          <w:b w:val="0"/>
          <w:color w:val="000000"/>
          <w:sz w:val="20"/>
          <w:szCs w:val="20"/>
          <w:vertAlign w:val="baseline"/>
        </w:rPr>
      </w:pPr>
      <w:r w:rsidDel="00000000" w:rsidR="00000000" w:rsidRPr="00000000">
        <w:rPr>
          <w:rtl w:val="0"/>
        </w:rPr>
      </w:r>
    </w:p>
    <w:p w:rsidR="00000000" w:rsidDel="00000000" w:rsidP="00000000" w:rsidRDefault="00000000" w:rsidRPr="00000000" w14:paraId="00000065">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Name:</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066">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Street Address:</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67">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Mailing Address:</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68">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Telephone Number:</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69">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E-mail Address:</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6A">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Occupation:</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6B">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Education:</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6C">
      <w:pPr>
        <w:jc w:val="center"/>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Previous Community Association or Non-Profit Experience:</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6D">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If elected to the Board, please describe your goals for </w:t>
      </w:r>
      <w:r w:rsidDel="00000000" w:rsidR="00000000" w:rsidRPr="00000000">
        <w:rPr>
          <w:rFonts w:ascii="Palatino Linotype" w:cs="Palatino Linotype" w:eastAsia="Palatino Linotype" w:hAnsi="Palatino Linotype"/>
          <w:b w:val="1"/>
          <w:sz w:val="20"/>
          <w:szCs w:val="20"/>
          <w:rtl w:val="0"/>
        </w:rPr>
        <w:t xml:space="preserve">University Heights</w:t>
      </w:r>
      <w:r w:rsidDel="00000000" w:rsidR="00000000" w:rsidRPr="00000000">
        <w:rPr>
          <w:rFonts w:ascii="Palatino Linotype" w:cs="Palatino Linotype" w:eastAsia="Palatino Linotype" w:hAnsi="Palatino Linotype"/>
          <w:b w:val="1"/>
          <w:color w:val="000000"/>
          <w:sz w:val="20"/>
          <w:szCs w:val="20"/>
          <w:vertAlign w:val="baseline"/>
          <w:rtl w:val="0"/>
        </w:rPr>
        <w:t xml:space="preserve"> community</w:t>
      </w:r>
      <w:r w:rsidDel="00000000" w:rsidR="00000000" w:rsidRPr="00000000">
        <w:rPr>
          <w:rFonts w:ascii="Palatino Linotype" w:cs="Palatino Linotype" w:eastAsia="Palatino Linotype" w:hAnsi="Palatino Linotype"/>
          <w:b w:val="1"/>
          <w:color w:val="000000"/>
          <w:sz w:val="20"/>
          <w:szCs w:val="20"/>
          <w:u w:val="single"/>
          <w:vertAlign w:val="baseline"/>
          <w:rtl w:val="0"/>
        </w:rPr>
        <w:t xml:space="preserve">:</w:t>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6E">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6F">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Nominee Signature:</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70">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Street Address:</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71">
      <w:pPr>
        <w:jc w:val="center"/>
        <w:rPr>
          <w:rFonts w:ascii="Palatino Linotype" w:cs="Palatino Linotype" w:eastAsia="Palatino Linotype" w:hAnsi="Palatino Linotype"/>
          <w:b w:val="0"/>
          <w:color w:val="000000"/>
          <w:sz w:val="20"/>
          <w:szCs w:val="20"/>
          <w:u w:val="single"/>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Printed Name:</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72">
      <w:pPr>
        <w:jc w:val="center"/>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Date:</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073">
      <w:pPr>
        <w:jc w:val="center"/>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b w:val="0"/>
          <w:i w:val="0"/>
          <w:color w:val="000000"/>
          <w:sz w:val="20"/>
          <w:szCs w:val="20"/>
          <w:vertAlign w:val="baseline"/>
        </w:rPr>
      </w:pPr>
      <w:r w:rsidDel="00000000" w:rsidR="00000000" w:rsidRPr="00000000">
        <w:rPr>
          <w:rFonts w:ascii="Palatino Linotype" w:cs="Palatino Linotype" w:eastAsia="Palatino Linotype" w:hAnsi="Palatino Linotype"/>
          <w:b w:val="1"/>
          <w:i w:val="1"/>
          <w:color w:val="000000"/>
          <w:sz w:val="20"/>
          <w:szCs w:val="20"/>
          <w:vertAlign w:val="baseline"/>
          <w:rtl w:val="0"/>
        </w:rPr>
        <w:t xml:space="preserve">Please return this form by </w:t>
      </w:r>
      <w:r w:rsidDel="00000000" w:rsidR="00000000" w:rsidRPr="00000000">
        <w:rPr>
          <w:rFonts w:ascii="Palatino Linotype" w:cs="Palatino Linotype" w:eastAsia="Palatino Linotype" w:hAnsi="Palatino Linotype"/>
          <w:b w:val="1"/>
          <w:i w:val="1"/>
          <w:sz w:val="20"/>
          <w:szCs w:val="20"/>
          <w:u w:val="single"/>
          <w:rtl w:val="0"/>
        </w:rPr>
        <w:t xml:space="preserve">May 22, 2025</w:t>
      </w:r>
      <w:r w:rsidDel="00000000" w:rsidR="00000000" w:rsidRPr="00000000">
        <w:rPr>
          <w:rtl w:val="0"/>
        </w:rPr>
      </w:r>
    </w:p>
    <w:p w:rsidR="00000000" w:rsidDel="00000000" w:rsidP="00000000" w:rsidRDefault="00000000" w:rsidRPr="00000000" w14:paraId="00000075">
      <w:pPr>
        <w:jc w:val="center"/>
        <w:rPr>
          <w:rFonts w:ascii="Palatino Linotype" w:cs="Palatino Linotype" w:eastAsia="Palatino Linotype" w:hAnsi="Palatino Linotype"/>
          <w:b w:val="0"/>
          <w:color w:val="000000"/>
          <w:sz w:val="20"/>
          <w:szCs w:val="20"/>
          <w:vertAlign w:val="baseline"/>
        </w:rPr>
      </w:pPr>
      <w:r w:rsidDel="00000000" w:rsidR="00000000" w:rsidRPr="00000000">
        <w:rPr>
          <w:rtl w:val="0"/>
        </w:rPr>
      </w:r>
    </w:p>
    <w:p w:rsidR="00000000" w:rsidDel="00000000" w:rsidP="00000000" w:rsidRDefault="00000000" w:rsidRPr="00000000" w14:paraId="00000076">
      <w:pPr>
        <w:jc w:val="both"/>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MEMBER SUBMITTING NOMINATION:</w:t>
      </w:r>
      <w:r w:rsidDel="00000000" w:rsidR="00000000" w:rsidRPr="00000000">
        <w:rPr>
          <w:rtl w:val="0"/>
        </w:rPr>
      </w:r>
    </w:p>
    <w:p w:rsidR="00000000" w:rsidDel="00000000" w:rsidP="00000000" w:rsidRDefault="00000000" w:rsidRPr="00000000" w14:paraId="00000077">
      <w:pPr>
        <w:jc w:val="both"/>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Printed Name:</w:t>
      </w:r>
      <w:r w:rsidDel="00000000" w:rsidR="00000000" w:rsidRPr="00000000">
        <w:rPr>
          <w:rFonts w:ascii="Palatino Linotype" w:cs="Palatino Linotype" w:eastAsia="Palatino Linotype" w:hAnsi="Palatino Linotype"/>
          <w:b w:val="1"/>
          <w:color w:val="000000"/>
          <w:sz w:val="20"/>
          <w:szCs w:val="20"/>
          <w:u w:val="single"/>
          <w:vertAlign w:val="baseline"/>
          <w:rtl w:val="0"/>
        </w:rPr>
        <w:tab/>
        <w:tab/>
        <w:tab/>
        <w:tab/>
        <w:tab/>
        <w:tab/>
      </w:r>
      <w:r w:rsidDel="00000000" w:rsidR="00000000" w:rsidRPr="00000000">
        <w:rPr>
          <w:rtl w:val="0"/>
        </w:rPr>
      </w:r>
    </w:p>
    <w:p w:rsidR="00000000" w:rsidDel="00000000" w:rsidP="00000000" w:rsidRDefault="00000000" w:rsidRPr="00000000" w14:paraId="00000078">
      <w:pPr>
        <w:jc w:val="both"/>
        <w:rPr>
          <w:rFonts w:ascii="Palatino Linotype" w:cs="Palatino Linotype" w:eastAsia="Palatino Linotype" w:hAnsi="Palatino Linotype"/>
          <w:b w:val="0"/>
          <w:color w:val="000000"/>
          <w:sz w:val="20"/>
          <w:szCs w:val="20"/>
          <w:vertAlign w:val="baseline"/>
        </w:rPr>
      </w:pPr>
      <w:r w:rsidDel="00000000" w:rsidR="00000000" w:rsidRPr="00000000">
        <w:rPr>
          <w:rFonts w:ascii="Palatino Linotype" w:cs="Palatino Linotype" w:eastAsia="Palatino Linotype" w:hAnsi="Palatino Linotype"/>
          <w:b w:val="1"/>
          <w:color w:val="000000"/>
          <w:sz w:val="20"/>
          <w:szCs w:val="20"/>
          <w:vertAlign w:val="baseline"/>
          <w:rtl w:val="0"/>
        </w:rPr>
        <w:t xml:space="preserve">Street Address:  ___________________________________</w:t>
      </w:r>
      <w:r w:rsidDel="00000000" w:rsidR="00000000" w:rsidRPr="00000000">
        <w:rPr>
          <w:rtl w:val="0"/>
        </w:rPr>
      </w:r>
    </w:p>
    <w:p w:rsidR="00000000" w:rsidDel="00000000" w:rsidP="00000000" w:rsidRDefault="00000000" w:rsidRPr="00000000" w14:paraId="00000079">
      <w:pPr>
        <w:jc w:val="center"/>
        <w:rPr>
          <w:rFonts w:ascii="Palatino Linotype" w:cs="Palatino Linotype" w:eastAsia="Palatino Linotype" w:hAnsi="Palatino Linotype"/>
          <w:b w:val="0"/>
          <w:color w:val="000000"/>
          <w:sz w:val="20"/>
          <w:szCs w:val="20"/>
          <w:vertAlign w:val="baseline"/>
        </w:rPr>
      </w:pPr>
      <w:r w:rsidDel="00000000" w:rsidR="00000000" w:rsidRPr="00000000">
        <w:rPr>
          <w:rtl w:val="0"/>
        </w:rPr>
      </w:r>
    </w:p>
    <w:p w:rsidR="00000000" w:rsidDel="00000000" w:rsidP="00000000" w:rsidRDefault="00000000" w:rsidRPr="00000000" w14:paraId="0000007A">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7B">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RETURN COMPLETED CANDIDATE PROFILE TO THE ASSOCIATION PRIOR TO </w:t>
      </w:r>
      <w:r w:rsidDel="00000000" w:rsidR="00000000" w:rsidRPr="00000000">
        <w:rPr>
          <w:rFonts w:ascii="Palatino Linotype" w:cs="Palatino Linotype" w:eastAsia="Palatino Linotype" w:hAnsi="Palatino Linotype"/>
          <w:smallCaps w:val="1"/>
          <w:sz w:val="20"/>
          <w:szCs w:val="20"/>
          <w:u w:val="single"/>
          <w:vertAlign w:val="baseline"/>
          <w:rtl w:val="0"/>
        </w:rPr>
        <w:t xml:space="preserve">5:00 P.M. C.D.T. ON </w:t>
      </w:r>
      <w:r w:rsidDel="00000000" w:rsidR="00000000" w:rsidRPr="00000000">
        <w:rPr>
          <w:rFonts w:ascii="Palatino Linotype" w:cs="Palatino Linotype" w:eastAsia="Palatino Linotype" w:hAnsi="Palatino Linotype"/>
          <w:smallCaps w:val="1"/>
          <w:sz w:val="20"/>
          <w:szCs w:val="20"/>
          <w:u w:val="single"/>
          <w:rtl w:val="0"/>
        </w:rPr>
        <w:t xml:space="preserve">MAY 22, 2025</w:t>
      </w:r>
      <w:r w:rsidDel="00000000" w:rsidR="00000000" w:rsidRPr="00000000">
        <w:rPr>
          <w:rFonts w:ascii="Palatino Linotype" w:cs="Palatino Linotype" w:eastAsia="Palatino Linotype" w:hAnsi="Palatino Linotype"/>
          <w:sz w:val="20"/>
          <w:szCs w:val="20"/>
          <w:vertAlign w:val="baseline"/>
          <w:rtl w:val="0"/>
        </w:rPr>
        <w:t xml:space="preserve"> TO:</w:t>
      </w:r>
    </w:p>
    <w:p w:rsidR="00000000" w:rsidDel="00000000" w:rsidP="00000000" w:rsidRDefault="00000000" w:rsidRPr="00000000" w14:paraId="0000007C">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7D">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University Heights Phase 1 Owners Association, Inc.</w:t>
      </w:r>
      <w:r w:rsidDel="00000000" w:rsidR="00000000" w:rsidRPr="00000000">
        <w:rPr>
          <w:rtl w:val="0"/>
        </w:rPr>
      </w:r>
    </w:p>
    <w:p w:rsidR="00000000" w:rsidDel="00000000" w:rsidP="00000000" w:rsidRDefault="00000000" w:rsidRPr="00000000" w14:paraId="0000007E">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c/o Natalie Farrell, The Arena Group</w:t>
      </w:r>
      <w:r w:rsidDel="00000000" w:rsidR="00000000" w:rsidRPr="00000000">
        <w:rPr>
          <w:rtl w:val="0"/>
        </w:rPr>
      </w:r>
    </w:p>
    <w:p w:rsidR="00000000" w:rsidDel="00000000" w:rsidP="00000000" w:rsidRDefault="00000000" w:rsidRPr="00000000" w14:paraId="0000007F">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Mailing Address: P.O. Box 276, Wellborn, Texas 77881</w:t>
      </w:r>
      <w:r w:rsidDel="00000000" w:rsidR="00000000" w:rsidRPr="00000000">
        <w:rPr>
          <w:rtl w:val="0"/>
        </w:rPr>
      </w:r>
    </w:p>
    <w:p w:rsidR="00000000" w:rsidDel="00000000" w:rsidP="00000000" w:rsidRDefault="00000000" w:rsidRPr="00000000" w14:paraId="00000080">
      <w:pPr>
        <w:keepNext w:val="1"/>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Physical Address: 1645 Greens Prairie Rd Ste 204, College Station, Texas 77845</w:t>
      </w:r>
      <w:r w:rsidDel="00000000" w:rsidR="00000000" w:rsidRPr="00000000">
        <w:rPr>
          <w:rtl w:val="0"/>
        </w:rPr>
      </w:r>
    </w:p>
    <w:p w:rsidR="00000000" w:rsidDel="00000000" w:rsidP="00000000" w:rsidRDefault="00000000" w:rsidRPr="00000000" w14:paraId="00000081">
      <w:pPr>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Email: </w:t>
      </w:r>
      <w:hyperlink r:id="rId20">
        <w:r w:rsidDel="00000000" w:rsidR="00000000" w:rsidRPr="00000000">
          <w:rPr>
            <w:rFonts w:ascii="Palatino Linotype" w:cs="Palatino Linotype" w:eastAsia="Palatino Linotype" w:hAnsi="Palatino Linotype"/>
            <w:b w:val="1"/>
            <w:color w:val="0000ff"/>
            <w:sz w:val="20"/>
            <w:szCs w:val="20"/>
            <w:u w:val="single"/>
            <w:rtl w:val="0"/>
          </w:rPr>
          <w:t xml:space="preserve">hoa@arenagrp.com</w:t>
        </w:r>
      </w:hyperlink>
      <w:r w:rsidDel="00000000" w:rsidR="00000000" w:rsidRPr="00000000">
        <w:rPr>
          <w:rtl w:val="0"/>
        </w:rPr>
      </w:r>
    </w:p>
    <w:p w:rsidR="00000000" w:rsidDel="00000000" w:rsidP="00000000" w:rsidRDefault="00000000" w:rsidRPr="00000000" w14:paraId="00000082">
      <w:pPr>
        <w:jc w:val="center"/>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83">
      <w:pPr>
        <w:rPr>
          <w:rFonts w:ascii="Palatino Linotype" w:cs="Palatino Linotype" w:eastAsia="Palatino Linotype" w:hAnsi="Palatino Linotype"/>
          <w:sz w:val="20"/>
          <w:szCs w:val="20"/>
          <w:vertAlign w:val="baseline"/>
        </w:rPr>
      </w:pPr>
      <w:r w:rsidDel="00000000" w:rsidR="00000000" w:rsidRPr="00000000">
        <w:rPr>
          <w:rtl w:val="0"/>
        </w:rPr>
      </w:r>
    </w:p>
    <w:sectPr>
      <w:headerReference r:id="rId21" w:type="first"/>
      <w:footerReference r:id="rId22"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ab/>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ab/>
    </w:r>
    <w:r w:rsidDel="00000000" w:rsidR="00000000" w:rsidRPr="00000000">
      <w:rPr>
        <w:rFonts w:ascii="Palatino Linotype" w:cs="Palatino Linotype" w:eastAsia="Palatino Linotype" w:hAnsi="Palatino Linotype"/>
        <w:sz w:val="18"/>
        <w:szCs w:val="18"/>
        <w:rtl w:val="0"/>
      </w:rPr>
      <w:t xml:space="preserve">UNIVERSITY HEIGHTS PHASE 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OWNERS ASSOCIATION, INC.</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ab/>
      <w:t xml:space="preserve">NOTICE OF </w:t>
    </w:r>
    <w:r w:rsidDel="00000000" w:rsidR="00000000" w:rsidRPr="00000000">
      <w:rPr>
        <w:rFonts w:ascii="Palatino Linotype" w:cs="Palatino Linotype" w:eastAsia="Palatino Linotype" w:hAnsi="Palatino Linotype"/>
        <w:sz w:val="18"/>
        <w:szCs w:val="18"/>
        <w:rtl w:val="0"/>
      </w:rPr>
      <w:t xml:space="preserve">ANNUAL</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MEETING</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fldChar w:fldCharType="begin"/>
      <w:instrText xml:space="preserve"> DOCPROPERTY "DOCXDOCID"</w:instrText>
      <w:fldChar w:fldCharType="separat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4847-0930-8805v.3 58420-1</w:t>
    </w:r>
    <w:r w:rsidDel="00000000" w:rsidR="00000000" w:rsidRPr="00000000">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Palatino Linotype" w:cs="Palatino Linotype" w:eastAsia="Palatino Linotype" w:hAnsi="Palatino Linotype"/>
        <w:sz w:val="18"/>
        <w:szCs w:val="18"/>
        <w:rtl w:val="0"/>
      </w:rPr>
      <w:t xml:space="preserve">UNIVERSITY HEIGHTS PHASE 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OWNERS ASSOCIATION, INC.</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ab/>
      <w:t xml:space="preserve">PROXY</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Palatino Linotype" w:cs="Palatino Linotype" w:eastAsia="Palatino Linotype" w:hAnsi="Palatino Linotype"/>
        <w:sz w:val="18"/>
        <w:szCs w:val="18"/>
        <w:rtl w:val="0"/>
      </w:rPr>
      <w:t xml:space="preserve">UNIVERSITY HEIGHTS PHASE 1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OWNERS ASSOCIATION, INC.</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ab/>
      <w:t xml:space="preserve">CANDIDATE PROFILE INFORMATION</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fldChar w:fldCharType="begin"/>
      <w:instrText xml:space="preserve"> DOCPROPERTY "DOCXDOCID"</w:instrText>
      <w:fldChar w:fldCharType="separate"/>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DOCXDOCID</w:t>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cente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rtl w:val="0"/>
      </w:rPr>
      <w:t xml:space="preserve">UNIVERSITY HEIGHTS PHASE 1 </w:t>
    </w:r>
    <w:r w:rsidDel="00000000" w:rsidR="00000000" w:rsidRPr="00000000">
      <w:rPr>
        <w:rFonts w:ascii="Palatino Linotype" w:cs="Palatino Linotype" w:eastAsia="Palatino Linotype" w:hAnsi="Palatino Linotype"/>
        <w:b w:val="1"/>
        <w:vertAlign w:val="baseline"/>
        <w:rtl w:val="0"/>
      </w:rPr>
      <w:t xml:space="preserve">OWNERS ASSOCIATION, INC.</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000000"/>
        <w:sz w:val="24"/>
        <w:szCs w:val="24"/>
        <w:u w:val="none"/>
        <w:shd w:fill="auto" w:val="clear"/>
        <w:vertAlign w:val="baseline"/>
        <w:rtl w:val="0"/>
      </w:rPr>
      <w:t xml:space="preserve">P.O. BOX 276</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000000"/>
        <w:sz w:val="24"/>
        <w:szCs w:val="24"/>
        <w:u w:val="none"/>
        <w:shd w:fill="auto" w:val="clear"/>
        <w:vertAlign w:val="baseline"/>
        <w:rtl w:val="0"/>
      </w:rPr>
      <w:t xml:space="preserve">WELLBORN, TEXAS 77881</w:t>
    </w:r>
    <w:r w:rsidDel="00000000" w:rsidR="00000000" w:rsidRPr="00000000">
      <w:rPr>
        <w:rtl w:val="0"/>
      </w:rPr>
    </w:r>
  </w:p>
  <w:p w:rsidR="00000000" w:rsidDel="00000000" w:rsidP="00000000" w:rsidRDefault="00000000" w:rsidRPr="00000000" w14:paraId="00000087">
    <w:pPr>
      <w:jc w:val="cente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6"/>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pPr>
    <w:rPr>
      <w:sz w:val="24"/>
      <w:szCs w:val="24"/>
      <w:vertAlign w:val="baseline"/>
    </w:rPr>
  </w:style>
  <w:style w:type="paragraph" w:styleId="Heading2">
    <w:name w:val="heading 2"/>
    <w:basedOn w:val="Normal"/>
    <w:next w:val="Normal"/>
    <w:pPr>
      <w:spacing w:after="240" w:lineRule="auto"/>
    </w:pPr>
    <w:rPr>
      <w:sz w:val="24"/>
      <w:szCs w:val="24"/>
      <w:vertAlign w:val="baseline"/>
    </w:rPr>
  </w:style>
  <w:style w:type="paragraph" w:styleId="Heading3">
    <w:name w:val="heading 3"/>
    <w:basedOn w:val="Normal"/>
    <w:next w:val="Normal"/>
    <w:pPr>
      <w:spacing w:after="240" w:lineRule="auto"/>
    </w:pPr>
    <w:rPr>
      <w:sz w:val="24"/>
      <w:szCs w:val="24"/>
      <w:vertAlign w:val="baseline"/>
    </w:rPr>
  </w:style>
  <w:style w:type="paragraph" w:styleId="Heading4">
    <w:name w:val="heading 4"/>
    <w:basedOn w:val="Normal"/>
    <w:next w:val="Normal"/>
    <w:pPr>
      <w:spacing w:after="240" w:lineRule="auto"/>
    </w:pPr>
    <w:rPr>
      <w:sz w:val="24"/>
      <w:szCs w:val="24"/>
      <w:vertAlign w:val="baseline"/>
    </w:rPr>
  </w:style>
  <w:style w:type="paragraph" w:styleId="Heading5">
    <w:name w:val="heading 5"/>
    <w:basedOn w:val="Normal"/>
    <w:next w:val="Normal"/>
    <w:pPr>
      <w:spacing w:after="240" w:lineRule="auto"/>
    </w:pPr>
    <w:rPr>
      <w:sz w:val="24"/>
      <w:szCs w:val="24"/>
      <w:vertAlign w:val="baseline"/>
    </w:rPr>
  </w:style>
  <w:style w:type="paragraph" w:styleId="Heading6">
    <w:name w:val="heading 6"/>
    <w:basedOn w:val="Normal"/>
    <w:next w:val="Normal"/>
    <w:pPr>
      <w:spacing w:after="240" w:lineRule="auto"/>
    </w:pPr>
    <w:rPr>
      <w:sz w:val="24"/>
      <w:szCs w:val="24"/>
      <w:vertAlign w:val="baseline"/>
    </w:rPr>
  </w:style>
  <w:style w:type="paragraph" w:styleId="Title">
    <w:name w:val="Title"/>
    <w:basedOn w:val="Normal"/>
    <w:next w:val="Normal"/>
    <w:pPr>
      <w:keepNext w:val="1"/>
      <w:keepLines w:val="1"/>
      <w:spacing w:after="240" w:before="240" w:lineRule="auto"/>
      <w:jc w:val="center"/>
    </w:pPr>
    <w:rPr>
      <w:b w:val="1"/>
      <w:smallCaps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pPr>
    <w:rPr>
      <w:sz w:val="24"/>
      <w:szCs w:val="24"/>
      <w:vertAlign w:val="baseline"/>
    </w:rPr>
  </w:style>
  <w:style w:type="paragraph" w:styleId="Heading2">
    <w:name w:val="heading 2"/>
    <w:basedOn w:val="Normal"/>
    <w:next w:val="Normal"/>
    <w:pPr>
      <w:spacing w:after="240" w:lineRule="auto"/>
    </w:pPr>
    <w:rPr>
      <w:sz w:val="24"/>
      <w:szCs w:val="24"/>
      <w:vertAlign w:val="baseline"/>
    </w:rPr>
  </w:style>
  <w:style w:type="paragraph" w:styleId="Heading3">
    <w:name w:val="heading 3"/>
    <w:basedOn w:val="Normal"/>
    <w:next w:val="Normal"/>
    <w:pPr>
      <w:spacing w:after="240" w:lineRule="auto"/>
    </w:pPr>
    <w:rPr>
      <w:sz w:val="24"/>
      <w:szCs w:val="24"/>
      <w:vertAlign w:val="baseline"/>
    </w:rPr>
  </w:style>
  <w:style w:type="paragraph" w:styleId="Heading4">
    <w:name w:val="heading 4"/>
    <w:basedOn w:val="Normal"/>
    <w:next w:val="Normal"/>
    <w:pPr>
      <w:spacing w:after="240" w:lineRule="auto"/>
    </w:pPr>
    <w:rPr>
      <w:sz w:val="24"/>
      <w:szCs w:val="24"/>
      <w:vertAlign w:val="baseline"/>
    </w:rPr>
  </w:style>
  <w:style w:type="paragraph" w:styleId="Heading5">
    <w:name w:val="heading 5"/>
    <w:basedOn w:val="Normal"/>
    <w:next w:val="Normal"/>
    <w:pPr>
      <w:spacing w:after="240" w:lineRule="auto"/>
    </w:pPr>
    <w:rPr>
      <w:sz w:val="24"/>
      <w:szCs w:val="24"/>
      <w:vertAlign w:val="baseline"/>
    </w:rPr>
  </w:style>
  <w:style w:type="paragraph" w:styleId="Heading6">
    <w:name w:val="heading 6"/>
    <w:basedOn w:val="Normal"/>
    <w:next w:val="Normal"/>
    <w:pPr>
      <w:spacing w:after="240" w:lineRule="auto"/>
    </w:pPr>
    <w:rPr>
      <w:sz w:val="24"/>
      <w:szCs w:val="24"/>
      <w:vertAlign w:val="baseline"/>
    </w:rPr>
  </w:style>
  <w:style w:type="paragraph" w:styleId="Title">
    <w:name w:val="Title"/>
    <w:basedOn w:val="Normal"/>
    <w:next w:val="Normal"/>
    <w:pPr>
      <w:keepNext w:val="1"/>
      <w:keepLines w:val="1"/>
      <w:spacing w:after="240" w:before="240" w:lineRule="auto"/>
      <w:jc w:val="center"/>
    </w:pPr>
    <w:rPr>
      <w:b w:val="1"/>
      <w:smallCaps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BodyText"/>
    <w:autoRedefine w:val="0"/>
    <w:hidden w:val="0"/>
    <w:qFormat w:val="0"/>
    <w:pPr>
      <w:keepNext w:val="1"/>
      <w:suppressAutoHyphens w:val="1"/>
      <w:spacing w:after="240" w:line="1" w:lineRule="atLeast"/>
      <w:ind w:leftChars="-1" w:rightChars="0" w:firstLineChars="-1"/>
      <w:textDirection w:val="btLr"/>
      <w:textAlignment w:val="top"/>
      <w:outlineLvl w:val="0"/>
    </w:pPr>
    <w:rPr>
      <w:bCs w:val="1"/>
      <w:w w:val="100"/>
      <w:kern w:val="32"/>
      <w:position w:val="-1"/>
      <w:sz w:val="24"/>
      <w:szCs w:val="24"/>
      <w:effect w:val="none"/>
      <w:vertAlign w:val="baseline"/>
      <w:cs w:val="0"/>
      <w:em w:val="none"/>
      <w:lang w:bidi="ar-SA" w:eastAsia="en-US" w:val="en-US"/>
    </w:rPr>
  </w:style>
  <w:style w:type="paragraph" w:styleId="Heading2">
    <w:name w:val="Heading 2"/>
    <w:basedOn w:val="Normal"/>
    <w:next w:val="BodyText"/>
    <w:autoRedefine w:val="0"/>
    <w:hidden w:val="0"/>
    <w:qFormat w:val="0"/>
    <w:pPr>
      <w:suppressAutoHyphens w:val="1"/>
      <w:spacing w:after="240" w:line="1" w:lineRule="atLeast"/>
      <w:ind w:leftChars="-1" w:rightChars="0" w:firstLineChars="-1"/>
      <w:textDirection w:val="btLr"/>
      <w:textAlignment w:val="top"/>
      <w:outlineLvl w:val="1"/>
    </w:pPr>
    <w:rPr>
      <w:bCs w:val="1"/>
      <w:iCs w:val="1"/>
      <w:w w:val="100"/>
      <w:position w:val="-1"/>
      <w:sz w:val="24"/>
      <w:szCs w:val="24"/>
      <w:effect w:val="none"/>
      <w:vertAlign w:val="baseline"/>
      <w:cs w:val="0"/>
      <w:em w:val="none"/>
      <w:lang w:bidi="ar-SA" w:eastAsia="en-US" w:val="en-US"/>
    </w:rPr>
  </w:style>
  <w:style w:type="paragraph" w:styleId="Heading3">
    <w:name w:val="Heading 3"/>
    <w:basedOn w:val="Normal"/>
    <w:next w:val="BodyText"/>
    <w:autoRedefine w:val="0"/>
    <w:hidden w:val="0"/>
    <w:qFormat w:val="0"/>
    <w:pPr>
      <w:suppressAutoHyphens w:val="1"/>
      <w:spacing w:after="240" w:line="1" w:lineRule="atLeast"/>
      <w:ind w:leftChars="-1" w:rightChars="0" w:firstLineChars="-1"/>
      <w:textDirection w:val="btLr"/>
      <w:textAlignment w:val="top"/>
      <w:outlineLvl w:val="2"/>
    </w:pPr>
    <w:rPr>
      <w:bCs w:val="1"/>
      <w:w w:val="100"/>
      <w:position w:val="-1"/>
      <w:sz w:val="24"/>
      <w:szCs w:val="24"/>
      <w:effect w:val="none"/>
      <w:vertAlign w:val="baseline"/>
      <w:cs w:val="0"/>
      <w:em w:val="none"/>
      <w:lang w:bidi="ar-SA" w:eastAsia="en-US" w:val="en-US"/>
    </w:rPr>
  </w:style>
  <w:style w:type="paragraph" w:styleId="Heading4">
    <w:name w:val="Heading 4"/>
    <w:basedOn w:val="Normal"/>
    <w:next w:val="BodyText"/>
    <w:autoRedefine w:val="0"/>
    <w:hidden w:val="0"/>
    <w:qFormat w:val="0"/>
    <w:pPr>
      <w:suppressAutoHyphens w:val="1"/>
      <w:spacing w:after="240" w:line="1" w:lineRule="atLeast"/>
      <w:ind w:leftChars="-1" w:rightChars="0" w:firstLineChars="-1"/>
      <w:textDirection w:val="btLr"/>
      <w:textAlignment w:val="top"/>
      <w:outlineLvl w:val="3"/>
    </w:pPr>
    <w:rPr>
      <w:bCs w:val="1"/>
      <w:w w:val="100"/>
      <w:position w:val="-1"/>
      <w:sz w:val="24"/>
      <w:szCs w:val="24"/>
      <w:effect w:val="none"/>
      <w:vertAlign w:val="baseline"/>
      <w:cs w:val="0"/>
      <w:em w:val="none"/>
      <w:lang w:bidi="ar-SA" w:eastAsia="en-US" w:val="en-US"/>
    </w:rPr>
  </w:style>
  <w:style w:type="paragraph" w:styleId="Heading5">
    <w:name w:val="Heading 5"/>
    <w:basedOn w:val="Normal"/>
    <w:next w:val="BodyText"/>
    <w:autoRedefine w:val="0"/>
    <w:hidden w:val="0"/>
    <w:qFormat w:val="0"/>
    <w:pPr>
      <w:suppressAutoHyphens w:val="1"/>
      <w:spacing w:after="240" w:line="1" w:lineRule="atLeast"/>
      <w:ind w:leftChars="-1" w:rightChars="0" w:firstLineChars="-1"/>
      <w:textDirection w:val="btLr"/>
      <w:textAlignment w:val="top"/>
      <w:outlineLvl w:val="4"/>
    </w:pPr>
    <w:rPr>
      <w:bCs w:val="1"/>
      <w:iCs w:val="1"/>
      <w:w w:val="100"/>
      <w:position w:val="-1"/>
      <w:sz w:val="24"/>
      <w:szCs w:val="24"/>
      <w:effect w:val="none"/>
      <w:vertAlign w:val="baseline"/>
      <w:cs w:val="0"/>
      <w:em w:val="none"/>
      <w:lang w:bidi="ar-SA" w:eastAsia="en-US" w:val="en-US"/>
    </w:rPr>
  </w:style>
  <w:style w:type="paragraph" w:styleId="Heading6">
    <w:name w:val="Heading 6"/>
    <w:basedOn w:val="Normal"/>
    <w:next w:val="BodyText"/>
    <w:autoRedefine w:val="0"/>
    <w:hidden w:val="0"/>
    <w:qFormat w:val="0"/>
    <w:pPr>
      <w:suppressAutoHyphens w:val="1"/>
      <w:spacing w:after="240" w:line="1" w:lineRule="atLeast"/>
      <w:ind w:leftChars="-1" w:rightChars="0" w:firstLineChars="-1"/>
      <w:textDirection w:val="btLr"/>
      <w:textAlignment w:val="top"/>
      <w:outlineLvl w:val="5"/>
    </w:pPr>
    <w:rPr>
      <w:bCs w:val="1"/>
      <w:w w:val="100"/>
      <w:position w:val="-1"/>
      <w:sz w:val="24"/>
      <w:szCs w:val="24"/>
      <w:effect w:val="none"/>
      <w:vertAlign w:val="baseline"/>
      <w:cs w:val="0"/>
      <w:em w:val="none"/>
      <w:lang w:bidi="ar-SA" w:eastAsia="en-US" w:val="en-US"/>
    </w:rPr>
  </w:style>
  <w:style w:type="paragraph" w:styleId="Heading7">
    <w:name w:val="Heading 7"/>
    <w:basedOn w:val="Normal"/>
    <w:next w:val="BodyText"/>
    <w:autoRedefine w:val="0"/>
    <w:hidden w:val="0"/>
    <w:qFormat w:val="0"/>
    <w:pPr>
      <w:suppressAutoHyphens w:val="1"/>
      <w:spacing w:after="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US"/>
    </w:rPr>
  </w:style>
  <w:style w:type="paragraph" w:styleId="Heading8">
    <w:name w:val="Heading 8"/>
    <w:basedOn w:val="Normal"/>
    <w:next w:val="BodyText"/>
    <w:autoRedefine w:val="0"/>
    <w:hidden w:val="0"/>
    <w:qFormat w:val="0"/>
    <w:pPr>
      <w:suppressAutoHyphens w:val="1"/>
      <w:spacing w:after="240" w:line="1" w:lineRule="atLeast"/>
      <w:ind w:leftChars="-1" w:rightChars="0" w:firstLineChars="-1"/>
      <w:textDirection w:val="btLr"/>
      <w:textAlignment w:val="top"/>
      <w:outlineLvl w:val="7"/>
    </w:pPr>
    <w:rPr>
      <w:iCs w:val="1"/>
      <w:w w:val="100"/>
      <w:position w:val="-1"/>
      <w:sz w:val="24"/>
      <w:szCs w:val="24"/>
      <w:effect w:val="none"/>
      <w:vertAlign w:val="baseline"/>
      <w:cs w:val="0"/>
      <w:em w:val="none"/>
      <w:lang w:bidi="ar-SA" w:eastAsia="en-US" w:val="en-US"/>
    </w:rPr>
  </w:style>
  <w:style w:type="paragraph" w:styleId="Heading9">
    <w:name w:val="Heading 9"/>
    <w:basedOn w:val="Normal"/>
    <w:next w:val="BodyText"/>
    <w:autoRedefine w:val="0"/>
    <w:hidden w:val="0"/>
    <w:qFormat w:val="0"/>
    <w:pPr>
      <w:suppressAutoHyphens w:val="1"/>
      <w:spacing w:after="240" w:line="1" w:lineRule="atLeast"/>
      <w:ind w:leftChars="-1" w:rightChars="0" w:firstLineChars="-1"/>
      <w:textDirection w:val="btLr"/>
      <w:textAlignment w:val="top"/>
      <w:outlineLvl w:val="8"/>
    </w:pPr>
    <w:rPr>
      <w:w w:val="100"/>
      <w:position w:val="-1"/>
      <w:sz w:val="24"/>
      <w:szCs w:val="24"/>
      <w:effect w:val="none"/>
      <w:vertAlign w:val="baseline"/>
      <w:cs w:val="0"/>
      <w:em w:val="none"/>
      <w:lang w:bidi="ar-SA" w:eastAsia="en-US" w:val="en-US"/>
    </w:rPr>
  </w:style>
  <w:style w:type="character" w:styleId="DefaultParagraphFont,CharChar1">
    <w:name w:val="Default Paragraph Font, Char Char1"/>
    <w:next w:val="DefaultParagraphFont,CharChar1"/>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2">
    <w:name w:val="Body Text 2"/>
    <w:basedOn w:val="BodyText"/>
    <w:next w:val="BodyText2"/>
    <w:autoRedefine w:val="0"/>
    <w:hidden w:val="0"/>
    <w:qFormat w:val="0"/>
    <w:pPr>
      <w:suppressAutoHyphens w:val="1"/>
      <w:spacing w:after="240" w:line="48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3">
    <w:name w:val="Body Text 3"/>
    <w:basedOn w:val="BodyText"/>
    <w:next w:val="BodyText3"/>
    <w:autoRedefine w:val="0"/>
    <w:hidden w:val="0"/>
    <w:qFormat w:val="0"/>
    <w:pPr>
      <w:suppressAutoHyphens w:val="1"/>
      <w:spacing w:after="240" w:line="36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FirstIndent">
    <w:name w:val="Body Text First Indent"/>
    <w:basedOn w:val="BodyText"/>
    <w:next w:val="BodyTextFirstIndent"/>
    <w:autoRedefine w:val="0"/>
    <w:hidden w:val="0"/>
    <w:qFormat w:val="0"/>
    <w:pPr>
      <w:suppressAutoHyphens w:val="1"/>
      <w:spacing w:after="240" w:line="1" w:lineRule="atLeast"/>
      <w:ind w:leftChars="-1" w:rightChars="0" w:firstLine="72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FirstIndent2">
    <w:name w:val="Body Text First Indent 2"/>
    <w:basedOn w:val="BodyTextFirstIndent"/>
    <w:next w:val="BodyTextFirstIndent2"/>
    <w:autoRedefine w:val="0"/>
    <w:hidden w:val="0"/>
    <w:qFormat w:val="0"/>
    <w:pPr>
      <w:suppressAutoHyphens w:val="1"/>
      <w:spacing w:after="0" w:line="480" w:lineRule="auto"/>
      <w:ind w:leftChars="-1" w:rightChars="0" w:firstLine="72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2">
    <w:name w:val="Body Text Indent 2"/>
    <w:basedOn w:val="BodyTextIndent"/>
    <w:next w:val="BodyTextIndent2"/>
    <w:autoRedefine w:val="0"/>
    <w:hidden w:val="0"/>
    <w:qFormat w:val="0"/>
    <w:pPr>
      <w:suppressAutoHyphens w:val="1"/>
      <w:spacing w:after="0" w:line="480" w:lineRule="auto"/>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3">
    <w:name w:val="Body Text Indent 3"/>
    <w:basedOn w:val="BodyTextIndent"/>
    <w:next w:val="BodyTextIndent3"/>
    <w:autoRedefine w:val="0"/>
    <w:hidden w:val="0"/>
    <w:qFormat w:val="0"/>
    <w:pPr>
      <w:suppressAutoHyphens w:val="1"/>
      <w:spacing w:after="0" w:line="360" w:lineRule="auto"/>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Date">
    <w:name w:val="Date"/>
    <w:basedOn w:val="Normal"/>
    <w:next w:val="Normal"/>
    <w:autoRedefine w:val="0"/>
    <w:hidden w:val="0"/>
    <w:qFormat w:val="0"/>
    <w:pPr>
      <w:suppressAutoHyphens w:val="1"/>
      <w:spacing w:after="480"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Number">
    <w:name w:val="List Number"/>
    <w:basedOn w:val="Normal"/>
    <w:next w:val="ListNumber"/>
    <w:autoRedefine w:val="0"/>
    <w:hidden w:val="0"/>
    <w:qFormat w:val="0"/>
    <w:pPr>
      <w:numPr>
        <w:ilvl w:val="0"/>
        <w:numId w:val="23"/>
      </w:numPr>
      <w:tabs>
        <w:tab w:val="clear" w:pos="720"/>
        <w:tab w:val="num" w:leader="none" w:pos="360"/>
      </w:tabs>
      <w:suppressAutoHyphens w:val="1"/>
      <w:spacing w:after="240" w:line="1" w:lineRule="atLeast"/>
      <w:ind w:left="0" w:leftChars="-1" w:rightChars="0" w:firstLine="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Number2">
    <w:name w:val="List Number 2"/>
    <w:basedOn w:val="Normal"/>
    <w:next w:val="ListNumber2"/>
    <w:autoRedefine w:val="0"/>
    <w:hidden w:val="0"/>
    <w:qFormat w:val="0"/>
    <w:pPr>
      <w:numPr>
        <w:ilvl w:val="0"/>
        <w:numId w:val="24"/>
      </w:numPr>
      <w:tabs>
        <w:tab w:val="clear" w:pos="720"/>
        <w:tab w:val="num" w:leader="none" w:pos="360"/>
      </w:tabs>
      <w:suppressAutoHyphens w:val="1"/>
      <w:spacing w:line="1" w:lineRule="atLeast"/>
      <w:ind w:left="0" w:leftChars="-1" w:rightChars="0" w:firstLine="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BodyText"/>
    <w:autoRedefine w:val="0"/>
    <w:hidden w:val="0"/>
    <w:qFormat w:val="0"/>
    <w:pPr>
      <w:keepNext w:val="1"/>
      <w:keepLines w:val="1"/>
      <w:suppressAutoHyphens w:val="1"/>
      <w:spacing w:after="240" w:line="1" w:lineRule="atLeast"/>
      <w:ind w:leftChars="-1" w:rightChars="0" w:firstLineChars="-1"/>
      <w:jc w:val="center"/>
      <w:textDirection w:val="btLr"/>
      <w:textAlignment w:val="top"/>
      <w:outlineLvl w:val="1"/>
    </w:pPr>
    <w:rPr>
      <w:w w:val="100"/>
      <w:position w:val="-1"/>
      <w:sz w:val="24"/>
      <w:szCs w:val="24"/>
      <w:effect w:val="none"/>
      <w:vertAlign w:val="baseline"/>
      <w:cs w:val="0"/>
      <w:em w:val="none"/>
      <w:lang w:bidi="ar-SA" w:eastAsia="en-US" w:val="en-US"/>
    </w:rPr>
  </w:style>
  <w:style w:type="paragraph" w:styleId="Title">
    <w:name w:val="Title"/>
    <w:basedOn w:val="Normal"/>
    <w:next w:val="BodyText"/>
    <w:autoRedefine w:val="0"/>
    <w:hidden w:val="0"/>
    <w:qFormat w:val="0"/>
    <w:pPr>
      <w:keepNext w:val="1"/>
      <w:keepLines w:val="1"/>
      <w:suppressAutoHyphens w:val="1"/>
      <w:spacing w:after="240" w:before="240" w:line="1" w:lineRule="atLeast"/>
      <w:ind w:leftChars="-1" w:rightChars="0" w:firstLineChars="-1"/>
      <w:jc w:val="center"/>
      <w:textDirection w:val="btLr"/>
      <w:textAlignment w:val="top"/>
      <w:outlineLvl w:val="0"/>
    </w:pPr>
    <w:rPr>
      <w:b w:val="1"/>
      <w:bCs w:val="1"/>
      <w:caps w:val="1"/>
      <w:w w:val="100"/>
      <w:position w:val="-1"/>
      <w:sz w:val="24"/>
      <w:szCs w:val="24"/>
      <w:effect w:val="none"/>
      <w:vertAlign w:val="baseline"/>
      <w:cs w:val="0"/>
      <w:em w:val="none"/>
      <w:lang w:bidi="ar-SA" w:eastAsia="en-US" w:val="en-US"/>
    </w:rPr>
  </w:style>
  <w:style w:type="paragraph" w:styleId="Signature">
    <w:name w:val="Signature"/>
    <w:basedOn w:val="Normal"/>
    <w:next w:val="Signature"/>
    <w:autoRedefine w:val="0"/>
    <w:hidden w:val="0"/>
    <w:qFormat w:val="0"/>
    <w:pPr>
      <w:keepNext w:val="1"/>
      <w:keepLines w:val="1"/>
      <w:suppressAutoHyphens w:val="1"/>
      <w:spacing w:after="120" w:before="480" w:line="1" w:lineRule="atLeast"/>
      <w:ind w:left="46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OC1">
    <w:name w:val="TOC 1"/>
    <w:basedOn w:val="Normal"/>
    <w:next w:val="BodyText"/>
    <w:autoRedefine w:val="0"/>
    <w:hidden w:val="0"/>
    <w:qFormat w:val="0"/>
    <w:pPr>
      <w:tabs>
        <w:tab w:val="right" w:leader="dot" w:pos="9360"/>
      </w:tabs>
      <w:suppressAutoHyphens w:val="1"/>
      <w:spacing w:before="120" w:line="1" w:lineRule="atLeast"/>
      <w:ind w:left="720" w:right="720" w:leftChars="-1" w:rightChars="0" w:hanging="720" w:firstLineChars="-1"/>
      <w:textDirection w:val="btLr"/>
      <w:textAlignment w:val="top"/>
      <w:outlineLvl w:val="0"/>
    </w:pPr>
    <w:rPr>
      <w:caps w:val="1"/>
      <w:w w:val="100"/>
      <w:kern w:val="24"/>
      <w:position w:val="-1"/>
      <w:sz w:val="24"/>
      <w:szCs w:val="24"/>
      <w:effect w:val="none"/>
      <w:vertAlign w:val="baseline"/>
      <w:cs w:val="0"/>
      <w:em w:val="none"/>
      <w:lang w:bidi="ar-SA" w:eastAsia="en-US" w:val="en-US"/>
    </w:rPr>
  </w:style>
  <w:style w:type="paragraph" w:styleId="TOC2">
    <w:name w:val="TOC 2"/>
    <w:basedOn w:val="Normal"/>
    <w:next w:val="BodyText"/>
    <w:autoRedefine w:val="0"/>
    <w:hidden w:val="0"/>
    <w:qFormat w:val="0"/>
    <w:pPr>
      <w:tabs>
        <w:tab w:val="right" w:leader="dot" w:pos="9360"/>
      </w:tabs>
      <w:suppressAutoHyphens w:val="1"/>
      <w:spacing w:line="1" w:lineRule="atLeast"/>
      <w:ind w:left="144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numbering" w:styleId="1./a./(1)/(a)/i.">
    <w:name w:val="1./a./(1)/(a)/i."/>
    <w:basedOn w:val="NoList"/>
    <w:next w:val="1./a./(1)/(a)/i."/>
    <w:autoRedefine w:val="0"/>
    <w:hidden w:val="0"/>
    <w:qFormat w:val="0"/>
    <w:pPr>
      <w:numPr>
        <w:ilvl w:val="0"/>
        <w:numId w:val="20"/>
      </w:numPr>
      <w:suppressAutoHyphens w:val="1"/>
      <w:spacing w:line="1" w:lineRule="atLeast"/>
      <w:ind w:leftChars="-1" w:rightChars="0" w:firstLineChars="-1"/>
      <w:textDirection w:val="btLr"/>
      <w:textAlignment w:val="top"/>
      <w:outlineLvl w:val="0"/>
    </w:pPr>
  </w:style>
  <w:style w:type="numbering" w:styleId="I./A./1./a./(1)">
    <w:name w:val="I./A./1./a./(1)"/>
    <w:basedOn w:val="NoList"/>
    <w:next w:val="I./A./1./a./(1)"/>
    <w:autoRedefine w:val="0"/>
    <w:hidden w:val="0"/>
    <w:qFormat w:val="0"/>
    <w:pPr>
      <w:numPr>
        <w:ilvl w:val="0"/>
        <w:numId w:val="22"/>
      </w:numPr>
      <w:suppressAutoHyphens w:val="1"/>
      <w:spacing w:line="1" w:lineRule="atLeast"/>
      <w:ind w:leftChars="-1" w:rightChars="0" w:firstLineChars="-1"/>
      <w:textDirection w:val="btLr"/>
      <w:textAlignment w:val="top"/>
      <w:outlineLvl w:val="0"/>
    </w:pPr>
  </w:style>
  <w:style w:type="paragraph" w:styleId="TOC3">
    <w:name w:val="TOC 3"/>
    <w:basedOn w:val="Normal"/>
    <w:next w:val="BodyText"/>
    <w:autoRedefine w:val="0"/>
    <w:hidden w:val="0"/>
    <w:qFormat w:val="0"/>
    <w:pPr>
      <w:tabs>
        <w:tab w:val="right" w:leader="dot" w:pos="9360"/>
      </w:tabs>
      <w:suppressAutoHyphens w:val="1"/>
      <w:spacing w:line="1" w:lineRule="atLeast"/>
      <w:ind w:left="216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paragraph" w:styleId="TOC4">
    <w:name w:val="TOC 4"/>
    <w:basedOn w:val="Normal"/>
    <w:next w:val="BodyText"/>
    <w:autoRedefine w:val="0"/>
    <w:hidden w:val="0"/>
    <w:qFormat w:val="0"/>
    <w:pPr>
      <w:tabs>
        <w:tab w:val="right" w:leader="dot" w:pos="9360"/>
      </w:tabs>
      <w:suppressAutoHyphens w:val="1"/>
      <w:spacing w:line="1" w:lineRule="atLeast"/>
      <w:ind w:left="288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paragraph" w:styleId="TOC5">
    <w:name w:val="TOC 5"/>
    <w:basedOn w:val="Normal"/>
    <w:next w:val="BodyText"/>
    <w:autoRedefine w:val="0"/>
    <w:hidden w:val="0"/>
    <w:qFormat w:val="0"/>
    <w:pPr>
      <w:tabs>
        <w:tab w:val="right" w:leader="dot" w:pos="9360"/>
      </w:tabs>
      <w:suppressAutoHyphens w:val="1"/>
      <w:spacing w:line="1" w:lineRule="atLeast"/>
      <w:ind w:left="360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paragraph" w:styleId="TOC6">
    <w:name w:val="TOC 6"/>
    <w:basedOn w:val="Normal"/>
    <w:next w:val="BodyText"/>
    <w:autoRedefine w:val="0"/>
    <w:hidden w:val="0"/>
    <w:qFormat w:val="0"/>
    <w:pPr>
      <w:tabs>
        <w:tab w:val="right" w:leader="dot" w:pos="9360"/>
      </w:tabs>
      <w:suppressAutoHyphens w:val="1"/>
      <w:spacing w:line="1" w:lineRule="atLeast"/>
      <w:ind w:left="432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paragraph" w:styleId="TOC7">
    <w:name w:val="TOC 7"/>
    <w:basedOn w:val="Normal"/>
    <w:next w:val="BodyText"/>
    <w:autoRedefine w:val="0"/>
    <w:hidden w:val="0"/>
    <w:qFormat w:val="0"/>
    <w:pPr>
      <w:tabs>
        <w:tab w:val="right" w:leader="dot" w:pos="9360"/>
      </w:tabs>
      <w:suppressAutoHyphens w:val="1"/>
      <w:spacing w:line="1" w:lineRule="atLeast"/>
      <w:ind w:left="504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paragraph" w:styleId="TOC8">
    <w:name w:val="TOC 8"/>
    <w:basedOn w:val="Normal"/>
    <w:next w:val="BodyText"/>
    <w:autoRedefine w:val="0"/>
    <w:hidden w:val="0"/>
    <w:qFormat w:val="0"/>
    <w:pPr>
      <w:tabs>
        <w:tab w:val="right" w:leader="none" w:pos="9360"/>
      </w:tabs>
      <w:suppressAutoHyphens w:val="1"/>
      <w:spacing w:line="1" w:lineRule="atLeast"/>
      <w:ind w:left="576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paragraph" w:styleId="TOC9">
    <w:name w:val="TOC 9"/>
    <w:basedOn w:val="Normal"/>
    <w:next w:val="BodyText"/>
    <w:autoRedefine w:val="0"/>
    <w:hidden w:val="0"/>
    <w:qFormat w:val="0"/>
    <w:pPr>
      <w:tabs>
        <w:tab w:val="right" w:leader="none" w:pos="9360"/>
      </w:tabs>
      <w:suppressAutoHyphens w:val="1"/>
      <w:spacing w:line="1" w:lineRule="atLeast"/>
      <w:ind w:left="6480" w:right="720" w:leftChars="-1" w:rightChars="0" w:hanging="720" w:firstLineChars="-1"/>
      <w:textDirection w:val="btLr"/>
      <w:textAlignment w:val="top"/>
      <w:outlineLvl w:val="0"/>
    </w:pPr>
    <w:rPr>
      <w:w w:val="100"/>
      <w:kern w:val="24"/>
      <w:position w:val="-1"/>
      <w:sz w:val="24"/>
      <w:szCs w:val="24"/>
      <w:effect w:val="none"/>
      <w:vertAlign w:val="baseline"/>
      <w:cs w:val="0"/>
      <w:em w:val="none"/>
      <w:lang w:bidi="ar-SA" w:eastAsia="en-US" w:val="en-US"/>
    </w:rPr>
  </w:style>
  <w:style w:type="numbering" w:styleId="1/1.1/1.1.1">
    <w:name w:val="1 / 1.1 / 1.1.1"/>
    <w:basedOn w:val="NoList"/>
    <w:next w:val="1/1.1/1.1.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numbering" w:styleId="Article/Section">
    <w:name w:val="Article / Section"/>
    <w:basedOn w:val="NoList"/>
    <w:next w:val="Article/Section"/>
    <w:autoRedefine w:val="0"/>
    <w:hidden w:val="0"/>
    <w:qFormat w:val="0"/>
    <w:pPr>
      <w:numPr>
        <w:ilvl w:val="0"/>
        <w:numId w:val="21"/>
      </w:numPr>
      <w:suppressAutoHyphens w:val="1"/>
      <w:spacing w:line="1" w:lineRule="atLeast"/>
      <w:ind w:leftChars="-1" w:rightChars="0" w:firstLineChars="-1"/>
      <w:textDirection w:val="btLr"/>
      <w:textAlignment w:val="top"/>
      <w:outlineLvl w:val="0"/>
    </w:pPr>
  </w:style>
  <w:style w:type="paragraph" w:styleId="FirmName">
    <w:name w:val="Firm Name"/>
    <w:basedOn w:val="Normal"/>
    <w:next w:val="FirmName"/>
    <w:autoRedefine w:val="0"/>
    <w:hidden w:val="0"/>
    <w:qFormat w:val="0"/>
    <w:pPr>
      <w:suppressAutoHyphens w:val="1"/>
      <w:spacing w:after="180" w:line="1" w:lineRule="atLeast"/>
      <w:ind w:leftChars="-1" w:rightChars="0" w:firstLineChars="-1"/>
      <w:jc w:val="center"/>
      <w:textDirection w:val="btLr"/>
      <w:textAlignment w:val="top"/>
      <w:outlineLvl w:val="0"/>
    </w:pPr>
    <w:rPr>
      <w:rFonts w:ascii="Century Schoolbook" w:hAnsi="Century Schoolbook"/>
      <w:b w:val="1"/>
      <w:w w:val="100"/>
      <w:position w:val="-1"/>
      <w:sz w:val="28"/>
      <w:szCs w:val="28"/>
      <w:effect w:val="none"/>
      <w:vertAlign w:val="baseline"/>
      <w:cs w:val="0"/>
      <w:em w:val="none"/>
      <w:lang w:bidi="ar-SA" w:eastAsia="en-US" w:val="en-US"/>
    </w:rPr>
  </w:style>
  <w:style w:type="paragraph" w:styleId="Salutation">
    <w:name w:val="Salutation"/>
    <w:basedOn w:val="Normal"/>
    <w:next w:val="Normal"/>
    <w:autoRedefine w:val="0"/>
    <w:hidden w:val="0"/>
    <w:qFormat w:val="0"/>
    <w:pPr>
      <w:suppressAutoHyphens w:val="1"/>
      <w:spacing w:after="240" w:before="24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ReLine">
    <w:name w:val="Re Line"/>
    <w:basedOn w:val="Normal"/>
    <w:next w:val="Normal"/>
    <w:autoRedefine w:val="0"/>
    <w:hidden w:val="0"/>
    <w:qFormat w:val="0"/>
    <w:pPr>
      <w:suppressAutoHyphens w:val="1"/>
      <w:spacing w:before="240" w:line="1" w:lineRule="atLeast"/>
      <w:ind w:left="144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Via">
    <w:name w:val="Via"/>
    <w:basedOn w:val="Normal"/>
    <w:next w:val="Normal"/>
    <w:autoRedefine w:val="0"/>
    <w:hidden w:val="0"/>
    <w:qFormat w:val="0"/>
    <w:pPr>
      <w:suppressAutoHyphens w:val="1"/>
      <w:spacing w:after="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Privacy">
    <w:name w:val="Privacy"/>
    <w:basedOn w:val="Normal"/>
    <w:next w:val="Privacy"/>
    <w:autoRedefine w:val="0"/>
    <w:hidden w:val="0"/>
    <w:qFormat w:val="0"/>
    <w:pPr>
      <w:suppressAutoHyphens w:val="1"/>
      <w:spacing w:after="240"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Closing">
    <w:name w:val="Closing"/>
    <w:basedOn w:val="Normal"/>
    <w:next w:val="Normal"/>
    <w:autoRedefine w:val="0"/>
    <w:hidden w:val="0"/>
    <w:qFormat w:val="0"/>
    <w:pPr>
      <w:keepNext w:val="1"/>
      <w:keepLines w:val="1"/>
      <w:suppressAutoHyphens w:val="1"/>
      <w:spacing w:after="240" w:line="1" w:lineRule="atLeast"/>
      <w:ind w:left="46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Initials">
    <w:name w:val="Initials"/>
    <w:basedOn w:val="Normal"/>
    <w:next w:val="ccList"/>
    <w:autoRedefine w:val="0"/>
    <w:hidden w:val="0"/>
    <w:qFormat w:val="0"/>
    <w:pPr>
      <w:keepNext w:val="1"/>
      <w:keepLines w:val="1"/>
      <w:suppressAutoHyphens w:val="1"/>
      <w:spacing w:after="24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cList">
    <w:name w:val="cc List"/>
    <w:basedOn w:val="Normal"/>
    <w:next w:val="Normal"/>
    <w:autoRedefine w:val="0"/>
    <w:hidden w:val="0"/>
    <w:qFormat w:val="0"/>
    <w:pPr>
      <w:keepNext w:val="1"/>
      <w:keepLines w:val="1"/>
      <w:suppressAutoHyphens w:val="1"/>
      <w:spacing w:after="240" w:line="1" w:lineRule="atLeast"/>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Enclosure">
    <w:name w:val="Enclosure"/>
    <w:basedOn w:val="Normal"/>
    <w:next w:val="Normal"/>
    <w:autoRedefine w:val="0"/>
    <w:hidden w:val="0"/>
    <w:qFormat w:val="0"/>
    <w:pPr>
      <w:keepNext w:val="1"/>
      <w:keepLines w:val="1"/>
      <w:suppressAutoHyphens w:val="1"/>
      <w:spacing w:after="24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cclist">
    <w:name w:val="bcc list"/>
    <w:basedOn w:val="ccList"/>
    <w:next w:val="Normal"/>
    <w:autoRedefine w:val="0"/>
    <w:hidden w:val="0"/>
    <w:qFormat w:val="0"/>
    <w:pPr>
      <w:keepNext w:val="1"/>
      <w:keepLines w:val="1"/>
      <w:suppressAutoHyphens w:val="1"/>
      <w:spacing w:after="240" w:line="1" w:lineRule="atLeast"/>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Address">
    <w:name w:val="Address"/>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irmSubHeading">
    <w:name w:val="Firm Sub Heading"/>
    <w:basedOn w:val="Normal"/>
    <w:next w:val="FirmSubHeading"/>
    <w:autoRedefine w:val="0"/>
    <w:hidden w:val="0"/>
    <w:qFormat w:val="0"/>
    <w:pPr>
      <w:suppressAutoHyphens w:val="1"/>
      <w:spacing w:after="360" w:line="1" w:lineRule="atLeast"/>
      <w:ind w:leftChars="-1" w:rightChars="0" w:firstLineChars="-1"/>
      <w:jc w:val="center"/>
      <w:textDirection w:val="btLr"/>
      <w:textAlignment w:val="top"/>
      <w:outlineLvl w:val="0"/>
    </w:pPr>
    <w:rPr>
      <w:rFonts w:ascii="Arial" w:hAnsi="Arial"/>
      <w:smallCaps w:val="1"/>
      <w:spacing w:val="50"/>
      <w:w w:val="100"/>
      <w:position w:val="-1"/>
      <w:sz w:val="20"/>
      <w:szCs w:val="20"/>
      <w:effect w:val="none"/>
      <w:vertAlign w:val="baseline"/>
      <w:cs w:val="0"/>
      <w:em w:val="none"/>
      <w:lang w:bidi="ar-SA" w:eastAsia="en-US" w:val="en-US"/>
    </w:rPr>
  </w:style>
  <w:style w:type="paragraph" w:styleId="FirmAddress">
    <w:name w:val="Firm Address"/>
    <w:basedOn w:val="Normal"/>
    <w:next w:val="FirmAddress"/>
    <w:autoRedefine w:val="0"/>
    <w:hidden w:val="0"/>
    <w:qFormat w:val="0"/>
    <w:pPr>
      <w:suppressAutoHyphens w:val="1"/>
      <w:spacing w:after="360" w:line="1" w:lineRule="atLeast"/>
      <w:ind w:leftChars="-1" w:rightChars="0" w:firstLineChars="-1"/>
      <w:jc w:val="center"/>
      <w:textDirection w:val="btLr"/>
      <w:textAlignment w:val="top"/>
      <w:outlineLvl w:val="0"/>
    </w:pPr>
    <w:rPr>
      <w:rFonts w:ascii="Arial" w:hAnsi="Arial"/>
      <w:smallCaps w:val="1"/>
      <w:w w:val="100"/>
      <w:position w:val="-1"/>
      <w:sz w:val="16"/>
      <w:szCs w:val="16"/>
      <w:effect w:val="none"/>
      <w:vertAlign w:val="baseline"/>
      <w:cs w:val="0"/>
      <w:em w:val="none"/>
      <w:lang w:bidi="ar-SA" w:eastAsia="en-US" w:val="en-US"/>
    </w:rPr>
  </w:style>
  <w:style w:type="paragraph" w:styleId="DisplayName">
    <w:name w:val="Display Name"/>
    <w:basedOn w:val="FirmAddress"/>
    <w:next w:val="DisplayName"/>
    <w:autoRedefine w:val="0"/>
    <w:hidden w:val="0"/>
    <w:qFormat w:val="0"/>
    <w:pPr>
      <w:suppressAutoHyphens w:val="1"/>
      <w:spacing w:after="360" w:line="1" w:lineRule="atLeast"/>
      <w:ind w:leftChars="-1" w:rightChars="0" w:firstLineChars="-1"/>
      <w:jc w:val="left"/>
      <w:textDirection w:val="btLr"/>
      <w:textAlignment w:val="top"/>
      <w:outlineLvl w:val="0"/>
    </w:pPr>
    <w:rPr>
      <w:rFonts w:ascii="Arial" w:hAnsi="Arial"/>
      <w:smallCaps w:val="1"/>
      <w:w w:val="100"/>
      <w:position w:val="-1"/>
      <w:sz w:val="16"/>
      <w:szCs w:val="16"/>
      <w:effect w:val="none"/>
      <w:vertAlign w:val="baseline"/>
      <w:cs w:val="0"/>
      <w:em w:val="none"/>
      <w:lang w:bidi="ar-SA" w:eastAsia="en-US" w:val="en-US"/>
    </w:rPr>
  </w:style>
  <w:style w:type="character" w:styleId="PageNumber">
    <w:name w:val="Page Number"/>
    <w:basedOn w:val="DefaultParagraphFont,CharChar1"/>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ailStyle63">
    <w:name w:val="EmailStyle63"/>
    <w:next w:val="EmailStyle63"/>
    <w:autoRedefine w:val="0"/>
    <w:hidden w:val="0"/>
    <w:qFormat w:val="0"/>
    <w:rPr>
      <w:rFonts w:ascii="Arial" w:cs="Arial" w:hAnsi="Arial"/>
      <w:color w:val="000000"/>
      <w:w w:val="100"/>
      <w:position w:val="-1"/>
      <w:sz w:val="20"/>
      <w:effect w:val="none"/>
      <w:vertAlign w:val="baseline"/>
      <w:cs w:val="0"/>
      <w:em w:val="none"/>
      <w:lang/>
    </w:rPr>
  </w:style>
  <w:style w:type="paragraph" w:styleId="FirmSubheading">
    <w:name w:val="Firm Subheading"/>
    <w:basedOn w:val="Normal"/>
    <w:next w:val="FirmSubheading"/>
    <w:autoRedefine w:val="0"/>
    <w:hidden w:val="0"/>
    <w:qFormat w:val="0"/>
    <w:pPr>
      <w:suppressAutoHyphens w:val="1"/>
      <w:spacing w:after="360" w:line="1" w:lineRule="atLeast"/>
      <w:ind w:leftChars="-1" w:rightChars="0" w:firstLineChars="-1"/>
      <w:jc w:val="center"/>
      <w:textDirection w:val="btLr"/>
      <w:textAlignment w:val="top"/>
      <w:outlineLvl w:val="0"/>
    </w:pPr>
    <w:rPr>
      <w:rFonts w:ascii="Arial" w:hAnsi="Arial"/>
      <w:smallCaps w:val="1"/>
      <w:spacing w:val="50"/>
      <w:w w:val="100"/>
      <w:position w:val="-1"/>
      <w:sz w:val="16"/>
      <w:szCs w:val="16"/>
      <w:effect w:val="none"/>
      <w:vertAlign w:val="baseline"/>
      <w:cs w:val="0"/>
      <w:em w:val="none"/>
      <w:lang w:bidi="ar-SA" w:eastAsia="en-US" w:val="en-US"/>
    </w:rPr>
  </w:style>
  <w:style w:type="paragraph" w:styleId="EmailStyle19">
    <w:name w:val="EmailStyle19"/>
    <w:next w:val="EmailStyle19"/>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
    <w:name w:val=""/>
    <w:basedOn w:val="Normal"/>
    <w:next w:val=""/>
    <w:autoRedefine w:val="0"/>
    <w:hidden w:val="0"/>
    <w:qFormat w:val="0"/>
    <w:pPr>
      <w:keepNext w:val="1"/>
      <w:widowControl w:val="0"/>
      <w:suppressAutoHyphens w:val="1"/>
      <w:spacing w:after="160" w:line="240" w:lineRule="atLeast"/>
      <w:ind w:leftChars="-1" w:rightChars="0" w:firstLineChars="-1"/>
      <w:textDirection w:val="btLr"/>
      <w:textAlignment w:val="top"/>
      <w:outlineLvl w:val="0"/>
    </w:pPr>
    <w:rPr>
      <w:rFonts w:ascii="Verdana" w:cs="Verdana" w:hAnsi="Verdana"/>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b w:val="1"/>
      <w:bC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EmailStyle691">
    <w:name w:val="EmailStyle691"/>
    <w:next w:val="EmailStyle691"/>
    <w:autoRedefine w:val="0"/>
    <w:hidden w:val="0"/>
    <w:qFormat w:val="0"/>
    <w:rPr>
      <w:rFonts w:ascii="Arial" w:cs="Arial" w:hAnsi="Arial"/>
      <w:color w:val="000000"/>
      <w:w w:val="100"/>
      <w:position w:val="-1"/>
      <w:sz w:val="20"/>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CharChar1"/>
    <w:next w:val="FootnoteText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240" w:lineRule="auto"/>
      <w:jc w:val="center"/>
    </w:pPr>
    <w:rPr>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240" w:lineRule="auto"/>
      <w:jc w:val="center"/>
    </w:pPr>
    <w:rPr>
      <w:sz w:val="24"/>
      <w:szCs w:val="24"/>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hoa@barrackstownhomes.com" TargetMode="External"/><Relationship Id="rId11" Type="http://schemas.openxmlformats.org/officeDocument/2006/relationships/hyperlink" Target="mailto:hoa@barrackstownhomes.com" TargetMode="External"/><Relationship Id="rId22" Type="http://schemas.openxmlformats.org/officeDocument/2006/relationships/footer" Target="footer5.xml"/><Relationship Id="rId10" Type="http://schemas.openxmlformats.org/officeDocument/2006/relationships/hyperlink" Target="mailto:hoa@barrackstownhomes.com" TargetMode="External"/><Relationship Id="rId21" Type="http://schemas.openxmlformats.org/officeDocument/2006/relationships/header" Target="header3.xml"/><Relationship Id="rId13" Type="http://schemas.openxmlformats.org/officeDocument/2006/relationships/header" Target="header1.xml"/><Relationship Id="rId12" Type="http://schemas.openxmlformats.org/officeDocument/2006/relationships/hyperlink" Target="mailto:hoa@barrackstownhom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oa@barrackstownhomes.com"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mailto:hoa@barrackstownhomes.com" TargetMode="Externa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hoa@barrackstownhomes.com" TargetMode="External"/><Relationship Id="rId8" Type="http://schemas.openxmlformats.org/officeDocument/2006/relationships/hyperlink" Target="mailto:hoa@barrackstownhom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NEqVi4ztblNP9jsHzXzrTEi3Q==">CgMxLjAyCGguZ2pkZ3hzMgloLjMwajB6bGw4AHIhMXptbGJJT2YzNVFiVFA5MFQ5Z2YyOWkya2pSbnZSNTdu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2019-01-08T23:14:00Z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XDOCID">
    <vt:lpstr>4847-0930-8805v.4
58420-1</vt:lpstr>
  </property>
  <property fmtid="{D5CDD505-2E9C-101B-9397-08002B2CF9AE}" pid="4" name="DocXLocation">
    <vt:lpstr>Every Page</vt:lpstr>
  </property>
  <property fmtid="{D5CDD505-2E9C-101B-9397-08002B2CF9AE}" pid="5" name="DocXFormat">
    <vt:lpstr>Winstead - No Date</vt:lpstr>
  </property>
</Properties>
</file>